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0E" w:rsidRPr="006B4398" w:rsidRDefault="00677D0E" w:rsidP="00B24EF3">
      <w:pPr>
        <w:adjustRightInd w:val="0"/>
        <w:snapToGrid w:val="0"/>
        <w:spacing w:line="560" w:lineRule="exact"/>
        <w:jc w:val="center"/>
        <w:rPr>
          <w:rFonts w:eastAsia="彩虹楷体" w:hint="eastAsia"/>
          <w:b/>
          <w:kern w:val="0"/>
          <w:sz w:val="32"/>
          <w:szCs w:val="32"/>
        </w:rPr>
      </w:pPr>
    </w:p>
    <w:p w:rsidR="000F33F9" w:rsidRPr="006B4398" w:rsidRDefault="00C712F6" w:rsidP="00B24EF3">
      <w:pPr>
        <w:adjustRightInd w:val="0"/>
        <w:snapToGrid w:val="0"/>
        <w:spacing w:line="560" w:lineRule="exact"/>
        <w:jc w:val="center"/>
        <w:rPr>
          <w:rFonts w:eastAsia="彩虹楷体"/>
          <w:b/>
          <w:kern w:val="0"/>
          <w:sz w:val="32"/>
          <w:szCs w:val="32"/>
        </w:rPr>
      </w:pPr>
      <w:r w:rsidRPr="006B4398">
        <w:rPr>
          <w:rFonts w:eastAsia="彩虹楷体"/>
          <w:b/>
          <w:kern w:val="0"/>
          <w:sz w:val="32"/>
          <w:szCs w:val="32"/>
        </w:rPr>
        <w:t>深研讨</w:t>
      </w:r>
      <w:r w:rsidRPr="006B4398">
        <w:rPr>
          <w:rFonts w:eastAsia="彩虹楷体"/>
          <w:b/>
          <w:kern w:val="0"/>
          <w:sz w:val="32"/>
          <w:szCs w:val="32"/>
        </w:rPr>
        <w:t xml:space="preserve">  </w:t>
      </w:r>
      <w:r w:rsidRPr="006B4398">
        <w:rPr>
          <w:rFonts w:eastAsia="彩虹楷体"/>
          <w:b/>
          <w:kern w:val="0"/>
          <w:sz w:val="32"/>
          <w:szCs w:val="32"/>
        </w:rPr>
        <w:t>实调研</w:t>
      </w:r>
      <w:r w:rsidRPr="006B4398">
        <w:rPr>
          <w:rFonts w:eastAsia="彩虹楷体"/>
          <w:b/>
          <w:kern w:val="0"/>
          <w:sz w:val="32"/>
          <w:szCs w:val="32"/>
        </w:rPr>
        <w:t xml:space="preserve">  </w:t>
      </w:r>
      <w:r w:rsidRPr="006B4398">
        <w:rPr>
          <w:rFonts w:eastAsia="彩虹楷体"/>
          <w:b/>
          <w:kern w:val="0"/>
          <w:sz w:val="32"/>
          <w:szCs w:val="32"/>
        </w:rPr>
        <w:t>真整改</w:t>
      </w:r>
    </w:p>
    <w:p w:rsidR="00F27236" w:rsidRPr="006B4398" w:rsidRDefault="004A2EF4" w:rsidP="00B24EF3">
      <w:pPr>
        <w:adjustRightInd w:val="0"/>
        <w:snapToGrid w:val="0"/>
        <w:spacing w:line="560" w:lineRule="exact"/>
        <w:jc w:val="center"/>
        <w:rPr>
          <w:rFonts w:eastAsia="彩虹小标宋"/>
          <w:kern w:val="0"/>
          <w:sz w:val="44"/>
          <w:szCs w:val="44"/>
        </w:rPr>
      </w:pPr>
      <w:r w:rsidRPr="006B4398">
        <w:rPr>
          <w:rFonts w:eastAsia="彩虹小标宋"/>
          <w:kern w:val="0"/>
          <w:sz w:val="44"/>
          <w:szCs w:val="44"/>
        </w:rPr>
        <w:t>建设银行</w:t>
      </w:r>
      <w:r w:rsidR="00C712F6" w:rsidRPr="006B4398">
        <w:rPr>
          <w:rFonts w:eastAsia="彩虹小标宋"/>
          <w:kern w:val="0"/>
          <w:sz w:val="44"/>
          <w:szCs w:val="44"/>
        </w:rPr>
        <w:t>坚持边学边查</w:t>
      </w:r>
      <w:proofErr w:type="gramStart"/>
      <w:r w:rsidR="00C712F6" w:rsidRPr="006B4398">
        <w:rPr>
          <w:rFonts w:eastAsia="彩虹小标宋"/>
          <w:kern w:val="0"/>
          <w:sz w:val="44"/>
          <w:szCs w:val="44"/>
        </w:rPr>
        <w:t>边改见成效</w:t>
      </w:r>
      <w:proofErr w:type="gramEnd"/>
    </w:p>
    <w:p w:rsidR="00F27236" w:rsidRPr="006B4398" w:rsidRDefault="00F27236" w:rsidP="00B24EF3">
      <w:pPr>
        <w:adjustRightInd w:val="0"/>
        <w:snapToGrid w:val="0"/>
        <w:spacing w:line="560" w:lineRule="exact"/>
        <w:ind w:firstLineChars="200" w:firstLine="640"/>
        <w:jc w:val="left"/>
        <w:rPr>
          <w:rFonts w:eastAsia="彩虹粗仿宋"/>
          <w:sz w:val="32"/>
          <w:szCs w:val="32"/>
        </w:rPr>
      </w:pPr>
    </w:p>
    <w:p w:rsidR="00AB4EBF" w:rsidRPr="006B4398" w:rsidRDefault="004A2EF4" w:rsidP="00AB4EBF">
      <w:pPr>
        <w:widowControl/>
        <w:spacing w:line="560" w:lineRule="exact"/>
        <w:ind w:firstLineChars="200" w:firstLine="640"/>
        <w:jc w:val="left"/>
        <w:rPr>
          <w:rFonts w:eastAsia="彩虹粗仿宋"/>
          <w:sz w:val="32"/>
          <w:szCs w:val="32"/>
        </w:rPr>
      </w:pPr>
      <w:r w:rsidRPr="006B4398">
        <w:rPr>
          <w:rFonts w:eastAsia="彩虹粗仿宋"/>
          <w:sz w:val="32"/>
          <w:szCs w:val="32"/>
        </w:rPr>
        <w:t>在</w:t>
      </w:r>
      <w:r w:rsidR="00AB4EBF" w:rsidRPr="006B4398">
        <w:rPr>
          <w:rFonts w:eastAsia="彩虹粗仿宋"/>
          <w:sz w:val="32"/>
          <w:szCs w:val="32"/>
        </w:rPr>
        <w:t>深入开展</w:t>
      </w:r>
      <w:r w:rsidRPr="006B4398">
        <w:rPr>
          <w:rFonts w:eastAsia="彩虹粗仿宋"/>
          <w:sz w:val="32"/>
          <w:szCs w:val="32"/>
        </w:rPr>
        <w:t>“</w:t>
      </w:r>
      <w:r w:rsidRPr="006B4398">
        <w:rPr>
          <w:rFonts w:eastAsia="彩虹粗仿宋"/>
          <w:sz w:val="32"/>
          <w:szCs w:val="32"/>
        </w:rPr>
        <w:t>三严三实</w:t>
      </w:r>
      <w:r w:rsidRPr="006B4398">
        <w:rPr>
          <w:rFonts w:eastAsia="彩虹粗仿宋"/>
          <w:sz w:val="32"/>
          <w:szCs w:val="32"/>
        </w:rPr>
        <w:t>”</w:t>
      </w:r>
      <w:r w:rsidRPr="006B4398">
        <w:rPr>
          <w:rFonts w:eastAsia="彩虹粗仿宋"/>
          <w:sz w:val="32"/>
          <w:szCs w:val="32"/>
        </w:rPr>
        <w:t>专题教育中，建设银行党委</w:t>
      </w:r>
      <w:r w:rsidR="00777AE1" w:rsidRPr="006B4398">
        <w:rPr>
          <w:rFonts w:eastAsia="彩虹粗仿宋"/>
          <w:sz w:val="32"/>
          <w:szCs w:val="32"/>
        </w:rPr>
        <w:t>始终</w:t>
      </w:r>
      <w:r w:rsidR="00AB4EBF" w:rsidRPr="006B4398">
        <w:rPr>
          <w:rFonts w:eastAsia="彩虹粗仿宋"/>
          <w:color w:val="000000"/>
          <w:kern w:val="0"/>
          <w:sz w:val="32"/>
          <w:szCs w:val="32"/>
        </w:rPr>
        <w:t>把自己摆进去</w:t>
      </w:r>
      <w:r w:rsidR="00AB4EBF" w:rsidRPr="006B4398">
        <w:rPr>
          <w:rFonts w:eastAsia="彩虹粗仿宋"/>
          <w:sz w:val="32"/>
          <w:szCs w:val="32"/>
        </w:rPr>
        <w:t>、把职责摆进去、把思想摆进去，通过集中学习研讨</w:t>
      </w:r>
      <w:r w:rsidR="00777AE1" w:rsidRPr="006B4398">
        <w:rPr>
          <w:rFonts w:eastAsia="彩虹粗仿宋"/>
          <w:sz w:val="32"/>
          <w:szCs w:val="32"/>
        </w:rPr>
        <w:t>和</w:t>
      </w:r>
      <w:r w:rsidR="00AB4EBF" w:rsidRPr="006B4398">
        <w:rPr>
          <w:rFonts w:eastAsia="彩虹粗仿宋"/>
          <w:sz w:val="32"/>
          <w:szCs w:val="32"/>
        </w:rPr>
        <w:t>深入基层调研</w:t>
      </w:r>
      <w:r w:rsidR="00777AE1" w:rsidRPr="006B4398">
        <w:rPr>
          <w:rFonts w:eastAsia="彩虹粗仿宋"/>
          <w:sz w:val="32"/>
          <w:szCs w:val="32"/>
        </w:rPr>
        <w:t>，坚持</w:t>
      </w:r>
      <w:r w:rsidR="00AB4EBF" w:rsidRPr="006B4398">
        <w:rPr>
          <w:rFonts w:eastAsia="彩虹粗仿宋"/>
          <w:sz w:val="32"/>
          <w:szCs w:val="32"/>
        </w:rPr>
        <w:t>边学边查边改，以带头学、带头查、带头改的优良作风</w:t>
      </w:r>
      <w:r w:rsidR="00777AE1" w:rsidRPr="006B4398">
        <w:rPr>
          <w:rFonts w:eastAsia="彩虹粗仿宋"/>
          <w:sz w:val="32"/>
          <w:szCs w:val="32"/>
        </w:rPr>
        <w:t>和工作魄力</w:t>
      </w:r>
      <w:r w:rsidR="00AB4EBF" w:rsidRPr="006B4398">
        <w:rPr>
          <w:rFonts w:eastAsia="彩虹粗仿宋"/>
          <w:sz w:val="32"/>
          <w:szCs w:val="32"/>
        </w:rPr>
        <w:t>，</w:t>
      </w:r>
      <w:r w:rsidR="00777AE1" w:rsidRPr="006B4398">
        <w:rPr>
          <w:rFonts w:eastAsia="彩虹粗仿宋"/>
          <w:sz w:val="32"/>
          <w:szCs w:val="32"/>
        </w:rPr>
        <w:t>推动建设银行转型发展和改革创新各项</w:t>
      </w:r>
      <w:r w:rsidR="001A7546" w:rsidRPr="006B4398">
        <w:rPr>
          <w:rFonts w:eastAsia="彩虹粗仿宋"/>
          <w:sz w:val="32"/>
          <w:szCs w:val="32"/>
        </w:rPr>
        <w:t>任务</w:t>
      </w:r>
      <w:r w:rsidR="00777AE1" w:rsidRPr="006B4398">
        <w:rPr>
          <w:rFonts w:eastAsia="彩虹粗仿宋"/>
          <w:sz w:val="32"/>
          <w:szCs w:val="32"/>
        </w:rPr>
        <w:t>尽快落地，</w:t>
      </w:r>
      <w:r w:rsidR="00AB4EBF" w:rsidRPr="006B4398">
        <w:rPr>
          <w:rFonts w:eastAsia="彩虹粗仿宋"/>
          <w:sz w:val="32"/>
          <w:szCs w:val="32"/>
        </w:rPr>
        <w:t>形成了</w:t>
      </w:r>
      <w:r w:rsidR="00777AE1" w:rsidRPr="006B4398">
        <w:rPr>
          <w:rFonts w:eastAsia="彩虹粗仿宋"/>
          <w:sz w:val="32"/>
          <w:szCs w:val="32"/>
        </w:rPr>
        <w:t>全行</w:t>
      </w:r>
      <w:r w:rsidR="00AB4EBF" w:rsidRPr="006B4398">
        <w:rPr>
          <w:rFonts w:eastAsia="彩虹粗仿宋"/>
          <w:sz w:val="32"/>
          <w:szCs w:val="32"/>
        </w:rPr>
        <w:t>上行下效、上率下行的良好局面</w:t>
      </w:r>
      <w:r w:rsidR="00777AE1" w:rsidRPr="006B4398">
        <w:rPr>
          <w:rFonts w:eastAsia="彩虹粗仿宋"/>
          <w:sz w:val="32"/>
          <w:szCs w:val="32"/>
        </w:rPr>
        <w:t>。</w:t>
      </w:r>
    </w:p>
    <w:p w:rsidR="00777AE1" w:rsidRPr="006B4398" w:rsidRDefault="0061588B" w:rsidP="00677D0E">
      <w:pPr>
        <w:widowControl/>
        <w:spacing w:line="560" w:lineRule="exact"/>
        <w:ind w:firstLineChars="200" w:firstLine="640"/>
        <w:jc w:val="left"/>
        <w:rPr>
          <w:rFonts w:eastAsia="彩虹粗仿宋"/>
          <w:sz w:val="32"/>
          <w:szCs w:val="32"/>
        </w:rPr>
      </w:pPr>
      <w:r w:rsidRPr="006B4398">
        <w:rPr>
          <w:rFonts w:eastAsia="彩虹黑体"/>
          <w:sz w:val="32"/>
          <w:szCs w:val="32"/>
        </w:rPr>
        <w:t>集中</w:t>
      </w:r>
      <w:r w:rsidR="00F27236" w:rsidRPr="006B4398">
        <w:rPr>
          <w:rFonts w:eastAsia="彩虹黑体"/>
          <w:sz w:val="32"/>
          <w:szCs w:val="32"/>
        </w:rPr>
        <w:t>学习研讨突出</w:t>
      </w:r>
      <w:r w:rsidR="00F27236" w:rsidRPr="006B4398">
        <w:rPr>
          <w:rFonts w:eastAsia="彩虹黑体"/>
          <w:sz w:val="32"/>
          <w:szCs w:val="32"/>
        </w:rPr>
        <w:t>“</w:t>
      </w:r>
      <w:r w:rsidR="00F27236" w:rsidRPr="006B4398">
        <w:rPr>
          <w:rFonts w:eastAsia="彩虹黑体"/>
          <w:sz w:val="32"/>
          <w:szCs w:val="32"/>
        </w:rPr>
        <w:t>深</w:t>
      </w:r>
      <w:r w:rsidR="00F27236" w:rsidRPr="006B4398">
        <w:rPr>
          <w:rFonts w:eastAsia="彩虹黑体"/>
          <w:sz w:val="32"/>
          <w:szCs w:val="32"/>
        </w:rPr>
        <w:t>”</w:t>
      </w:r>
      <w:r w:rsidR="000F33F9" w:rsidRPr="006B4398">
        <w:rPr>
          <w:rFonts w:eastAsia="彩虹黑体"/>
          <w:sz w:val="32"/>
          <w:szCs w:val="32"/>
        </w:rPr>
        <w:t>。</w:t>
      </w:r>
      <w:r w:rsidR="00BB6F18" w:rsidRPr="006B4398">
        <w:rPr>
          <w:rFonts w:eastAsia="彩虹粗仿宋"/>
          <w:sz w:val="32"/>
          <w:szCs w:val="32"/>
        </w:rPr>
        <w:t>建设银行</w:t>
      </w:r>
      <w:r w:rsidR="001079F0" w:rsidRPr="006B4398">
        <w:rPr>
          <w:rFonts w:eastAsia="彩虹粗仿宋"/>
          <w:sz w:val="32"/>
          <w:szCs w:val="32"/>
        </w:rPr>
        <w:t>党委制订</w:t>
      </w:r>
      <w:r w:rsidR="000F33F9" w:rsidRPr="006B4398">
        <w:rPr>
          <w:rFonts w:eastAsia="彩虹粗仿宋"/>
          <w:sz w:val="32"/>
          <w:szCs w:val="32"/>
        </w:rPr>
        <w:t>“</w:t>
      </w:r>
      <w:r w:rsidR="000F33F9" w:rsidRPr="006B4398">
        <w:rPr>
          <w:rFonts w:eastAsia="彩虹粗仿宋"/>
          <w:sz w:val="32"/>
          <w:szCs w:val="32"/>
        </w:rPr>
        <w:t>三严三实</w:t>
      </w:r>
      <w:r w:rsidR="000F33F9" w:rsidRPr="006B4398">
        <w:rPr>
          <w:rFonts w:eastAsia="彩虹粗仿宋"/>
          <w:sz w:val="32"/>
          <w:szCs w:val="32"/>
        </w:rPr>
        <w:t>”</w:t>
      </w:r>
      <w:r w:rsidR="001079F0" w:rsidRPr="006B4398">
        <w:rPr>
          <w:rFonts w:eastAsia="彩虹粗仿宋"/>
          <w:sz w:val="32"/>
          <w:szCs w:val="32"/>
        </w:rPr>
        <w:t>专题学习</w:t>
      </w:r>
      <w:r w:rsidR="000F33F9" w:rsidRPr="006B4398">
        <w:rPr>
          <w:rFonts w:eastAsia="彩虹粗仿宋"/>
          <w:sz w:val="32"/>
          <w:szCs w:val="32"/>
        </w:rPr>
        <w:t>计划</w:t>
      </w:r>
      <w:r w:rsidR="00BB6F18" w:rsidRPr="006B4398">
        <w:rPr>
          <w:rFonts w:eastAsia="彩虹粗仿宋"/>
          <w:sz w:val="32"/>
          <w:szCs w:val="32"/>
        </w:rPr>
        <w:t>，将</w:t>
      </w:r>
      <w:r w:rsidR="000F33F9" w:rsidRPr="006B4398">
        <w:rPr>
          <w:rFonts w:eastAsia="彩虹粗仿宋"/>
          <w:sz w:val="32"/>
          <w:szCs w:val="32"/>
        </w:rPr>
        <w:t>专题学习研讨与党委中心组学习主讲人制度相结合，</w:t>
      </w:r>
      <w:r w:rsidR="003A0D84" w:rsidRPr="006B4398">
        <w:rPr>
          <w:rFonts w:eastAsia="彩虹粗仿宋"/>
          <w:sz w:val="32"/>
          <w:szCs w:val="32"/>
        </w:rPr>
        <w:t>除</w:t>
      </w:r>
      <w:r w:rsidR="003A0D84" w:rsidRPr="006B4398">
        <w:rPr>
          <w:rFonts w:eastAsia="彩虹粗仿宋"/>
          <w:sz w:val="32"/>
          <w:szCs w:val="32"/>
        </w:rPr>
        <w:t>“</w:t>
      </w:r>
      <w:r w:rsidR="003A0D84" w:rsidRPr="006B4398">
        <w:rPr>
          <w:rFonts w:eastAsia="彩虹粗仿宋"/>
          <w:sz w:val="32"/>
          <w:szCs w:val="32"/>
        </w:rPr>
        <w:t>三长</w:t>
      </w:r>
      <w:r w:rsidR="003A0D84" w:rsidRPr="006B4398">
        <w:rPr>
          <w:rFonts w:eastAsia="彩虹粗仿宋"/>
          <w:sz w:val="32"/>
          <w:szCs w:val="32"/>
        </w:rPr>
        <w:t>”</w:t>
      </w:r>
      <w:r w:rsidR="003A0D84" w:rsidRPr="006B4398">
        <w:rPr>
          <w:rFonts w:eastAsia="彩虹粗仿宋"/>
          <w:sz w:val="32"/>
          <w:szCs w:val="32"/>
        </w:rPr>
        <w:t>进行</w:t>
      </w:r>
      <w:r w:rsidR="00A210C5" w:rsidRPr="006B4398">
        <w:rPr>
          <w:rFonts w:eastAsia="彩虹粗仿宋"/>
          <w:sz w:val="32"/>
          <w:szCs w:val="32"/>
        </w:rPr>
        <w:t>主旨</w:t>
      </w:r>
      <w:r w:rsidR="00AF5F66" w:rsidRPr="006B4398">
        <w:rPr>
          <w:rFonts w:eastAsia="彩虹粗仿宋"/>
          <w:sz w:val="32"/>
          <w:szCs w:val="32"/>
        </w:rPr>
        <w:t>发言</w:t>
      </w:r>
      <w:r w:rsidR="003A0D84" w:rsidRPr="006B4398">
        <w:rPr>
          <w:rFonts w:eastAsia="彩虹粗仿宋"/>
          <w:sz w:val="32"/>
          <w:szCs w:val="32"/>
        </w:rPr>
        <w:t>外，每次</w:t>
      </w:r>
      <w:r w:rsidR="005C0791" w:rsidRPr="006B4398">
        <w:rPr>
          <w:rFonts w:eastAsia="彩虹粗仿宋"/>
          <w:sz w:val="32"/>
          <w:szCs w:val="32"/>
        </w:rPr>
        <w:t>研讨</w:t>
      </w:r>
      <w:r w:rsidR="003A0D84" w:rsidRPr="006B4398">
        <w:rPr>
          <w:rFonts w:eastAsia="彩虹粗仿宋"/>
          <w:sz w:val="32"/>
          <w:szCs w:val="32"/>
        </w:rPr>
        <w:t>还安排一位党委委员</w:t>
      </w:r>
      <w:r w:rsidR="000F33F9" w:rsidRPr="006B4398">
        <w:rPr>
          <w:rFonts w:eastAsia="彩虹粗仿宋"/>
          <w:sz w:val="32"/>
          <w:szCs w:val="32"/>
        </w:rPr>
        <w:t>作重点发言</w:t>
      </w:r>
      <w:r w:rsidR="001079F0" w:rsidRPr="006B4398">
        <w:rPr>
          <w:rFonts w:eastAsia="彩虹粗仿宋"/>
          <w:sz w:val="32"/>
          <w:szCs w:val="32"/>
        </w:rPr>
        <w:t>。</w:t>
      </w:r>
      <w:r w:rsidR="00E57A1C" w:rsidRPr="006B4398">
        <w:rPr>
          <w:rFonts w:eastAsia="彩虹粗仿宋"/>
          <w:sz w:val="32"/>
          <w:szCs w:val="32"/>
        </w:rPr>
        <w:t>在</w:t>
      </w:r>
      <w:r w:rsidR="00DC7790" w:rsidRPr="006B4398">
        <w:rPr>
          <w:rFonts w:eastAsia="彩虹粗仿宋"/>
          <w:sz w:val="32"/>
          <w:szCs w:val="32"/>
        </w:rPr>
        <w:t>研讨过程中</w:t>
      </w:r>
      <w:r w:rsidR="00E57A1C" w:rsidRPr="006B4398">
        <w:rPr>
          <w:rFonts w:eastAsia="彩虹粗仿宋"/>
          <w:sz w:val="32"/>
          <w:szCs w:val="32"/>
        </w:rPr>
        <w:t>，</w:t>
      </w:r>
      <w:r w:rsidR="00066F72" w:rsidRPr="006B4398">
        <w:rPr>
          <w:rFonts w:eastAsia="彩虹粗仿宋"/>
          <w:sz w:val="32"/>
          <w:szCs w:val="32"/>
        </w:rPr>
        <w:t>总行</w:t>
      </w:r>
      <w:r w:rsidR="00A210C5" w:rsidRPr="006B4398">
        <w:rPr>
          <w:rFonts w:eastAsia="彩虹粗仿宋"/>
          <w:sz w:val="32"/>
          <w:szCs w:val="32"/>
        </w:rPr>
        <w:t>党委</w:t>
      </w:r>
      <w:r w:rsidR="00C50E31" w:rsidRPr="006B4398">
        <w:rPr>
          <w:rFonts w:eastAsia="彩虹粗仿宋"/>
          <w:sz w:val="32"/>
          <w:szCs w:val="32"/>
        </w:rPr>
        <w:t>将专题研讨与</w:t>
      </w:r>
      <w:r w:rsidR="001079F0" w:rsidRPr="006B4398">
        <w:rPr>
          <w:rFonts w:eastAsia="彩虹粗仿宋"/>
          <w:noProof/>
          <w:kern w:val="0"/>
          <w:sz w:val="32"/>
          <w:szCs w:val="32"/>
          <w:lang w:val="zh-CN"/>
        </w:rPr>
        <w:t>贯彻落实习近平总书记关于建设银行要进一步</w:t>
      </w:r>
      <w:r w:rsidR="00ED03F9" w:rsidRPr="006B4398">
        <w:rPr>
          <w:rFonts w:eastAsia="彩虹粗仿宋"/>
          <w:noProof/>
          <w:kern w:val="0"/>
          <w:sz w:val="32"/>
          <w:szCs w:val="32"/>
          <w:lang w:val="zh-CN"/>
        </w:rPr>
        <w:t>增强服务国家建设能力、防范金融风险能力、参与国际竞争能力</w:t>
      </w:r>
      <w:r w:rsidR="001079F0" w:rsidRPr="006B4398">
        <w:rPr>
          <w:rFonts w:eastAsia="彩虹粗仿宋"/>
          <w:noProof/>
          <w:kern w:val="0"/>
          <w:sz w:val="32"/>
          <w:szCs w:val="32"/>
          <w:lang w:val="zh-CN"/>
        </w:rPr>
        <w:t>的批示精神紧密结合。</w:t>
      </w:r>
      <w:r w:rsidR="00900918" w:rsidRPr="006B4398">
        <w:rPr>
          <w:rFonts w:eastAsia="彩虹粗仿宋"/>
          <w:sz w:val="32"/>
          <w:szCs w:val="32"/>
        </w:rPr>
        <w:t>党委成员从</w:t>
      </w:r>
      <w:r w:rsidR="009001F1" w:rsidRPr="006B4398">
        <w:rPr>
          <w:rFonts w:eastAsia="彩虹粗仿宋"/>
          <w:sz w:val="32"/>
          <w:szCs w:val="32"/>
        </w:rPr>
        <w:t>理想信念、</w:t>
      </w:r>
      <w:r w:rsidR="00562BF2" w:rsidRPr="006B4398">
        <w:rPr>
          <w:rFonts w:eastAsia="彩虹粗仿宋"/>
          <w:sz w:val="32"/>
          <w:szCs w:val="32"/>
        </w:rPr>
        <w:t>党性修养、</w:t>
      </w:r>
      <w:r w:rsidR="009001F1" w:rsidRPr="006B4398">
        <w:rPr>
          <w:rFonts w:eastAsia="彩虹粗仿宋"/>
          <w:sz w:val="32"/>
          <w:szCs w:val="32"/>
        </w:rPr>
        <w:t>作风建设、权力行使</w:t>
      </w:r>
      <w:r w:rsidR="001079F0" w:rsidRPr="006B4398">
        <w:rPr>
          <w:rFonts w:eastAsia="彩虹粗仿宋"/>
          <w:sz w:val="32"/>
          <w:szCs w:val="32"/>
        </w:rPr>
        <w:t>等方面入手，聚焦主题谈思想、自我剖析找问题</w:t>
      </w:r>
      <w:r w:rsidR="00F45DCA" w:rsidRPr="006B4398">
        <w:rPr>
          <w:rFonts w:eastAsia="彩虹粗仿宋"/>
          <w:sz w:val="32"/>
          <w:szCs w:val="32"/>
        </w:rPr>
        <w:t>。</w:t>
      </w:r>
      <w:r w:rsidR="003A3185" w:rsidRPr="006B4398">
        <w:rPr>
          <w:rFonts w:eastAsia="彩虹粗仿宋"/>
          <w:sz w:val="32"/>
          <w:szCs w:val="32"/>
        </w:rPr>
        <w:t>“</w:t>
      </w:r>
      <w:r w:rsidR="003A3185" w:rsidRPr="006B4398">
        <w:rPr>
          <w:rFonts w:eastAsia="彩虹粗仿宋"/>
          <w:sz w:val="32"/>
          <w:szCs w:val="32"/>
        </w:rPr>
        <w:t>三严三实</w:t>
      </w:r>
      <w:r w:rsidR="003A3185" w:rsidRPr="006B4398">
        <w:rPr>
          <w:rFonts w:eastAsia="彩虹粗仿宋"/>
          <w:sz w:val="32"/>
          <w:szCs w:val="32"/>
        </w:rPr>
        <w:t>”</w:t>
      </w:r>
      <w:r w:rsidR="003A3185" w:rsidRPr="006B4398">
        <w:rPr>
          <w:rFonts w:eastAsia="彩虹粗仿宋"/>
          <w:sz w:val="32"/>
          <w:szCs w:val="32"/>
        </w:rPr>
        <w:t>专题教育开展以来，总行党委通过三个专题学习研讨，</w:t>
      </w:r>
      <w:r w:rsidR="005C0791" w:rsidRPr="006B4398">
        <w:rPr>
          <w:rFonts w:eastAsia="彩虹粗仿宋"/>
          <w:color w:val="000000"/>
          <w:kern w:val="0"/>
          <w:sz w:val="32"/>
          <w:szCs w:val="32"/>
        </w:rPr>
        <w:t>共查找出</w:t>
      </w:r>
      <w:r w:rsidR="00E5049F" w:rsidRPr="006B4398">
        <w:rPr>
          <w:rFonts w:eastAsia="彩虹粗仿宋"/>
          <w:color w:val="000000"/>
          <w:kern w:val="0"/>
          <w:sz w:val="32"/>
          <w:szCs w:val="32"/>
        </w:rPr>
        <w:t>17</w:t>
      </w:r>
      <w:r w:rsidR="00E5049F" w:rsidRPr="006B4398">
        <w:rPr>
          <w:rFonts w:eastAsia="彩虹粗仿宋"/>
          <w:color w:val="000000"/>
          <w:kern w:val="0"/>
          <w:sz w:val="32"/>
          <w:szCs w:val="32"/>
        </w:rPr>
        <w:t>个方面的</w:t>
      </w:r>
      <w:r w:rsidR="005C0791" w:rsidRPr="006B4398">
        <w:rPr>
          <w:rFonts w:eastAsia="彩虹粗仿宋"/>
          <w:color w:val="000000"/>
          <w:kern w:val="0"/>
          <w:sz w:val="32"/>
          <w:szCs w:val="32"/>
        </w:rPr>
        <w:t>“</w:t>
      </w:r>
      <w:r w:rsidR="005C0791" w:rsidRPr="006B4398">
        <w:rPr>
          <w:rFonts w:eastAsia="彩虹粗仿宋"/>
          <w:color w:val="000000"/>
          <w:kern w:val="0"/>
          <w:sz w:val="32"/>
          <w:szCs w:val="32"/>
        </w:rPr>
        <w:t>不严不实</w:t>
      </w:r>
      <w:r w:rsidR="005C0791" w:rsidRPr="006B4398">
        <w:rPr>
          <w:rFonts w:eastAsia="彩虹粗仿宋"/>
          <w:color w:val="000000"/>
          <w:kern w:val="0"/>
          <w:sz w:val="32"/>
          <w:szCs w:val="32"/>
        </w:rPr>
        <w:t>”</w:t>
      </w:r>
      <w:r w:rsidR="00E5049F" w:rsidRPr="006B4398">
        <w:rPr>
          <w:rFonts w:eastAsia="彩虹粗仿宋"/>
          <w:color w:val="000000"/>
          <w:kern w:val="0"/>
          <w:sz w:val="32"/>
          <w:szCs w:val="32"/>
        </w:rPr>
        <w:t>问题</w:t>
      </w:r>
      <w:r w:rsidR="00661A26" w:rsidRPr="006B4398">
        <w:rPr>
          <w:rFonts w:eastAsia="彩虹粗仿宋"/>
          <w:color w:val="000000"/>
          <w:kern w:val="0"/>
          <w:sz w:val="32"/>
          <w:szCs w:val="32"/>
        </w:rPr>
        <w:t>。</w:t>
      </w:r>
      <w:r w:rsidR="009001F1" w:rsidRPr="006B4398">
        <w:rPr>
          <w:rFonts w:eastAsia="彩虹粗仿宋"/>
          <w:color w:val="000000"/>
          <w:kern w:val="0"/>
          <w:sz w:val="32"/>
          <w:szCs w:val="32"/>
        </w:rPr>
        <w:t>在总行党委成员的示范带动下，</w:t>
      </w:r>
      <w:r w:rsidR="00661A26" w:rsidRPr="006B4398">
        <w:rPr>
          <w:rFonts w:eastAsia="彩虹粗仿宋"/>
          <w:color w:val="000000"/>
          <w:kern w:val="0"/>
          <w:sz w:val="32"/>
          <w:szCs w:val="32"/>
        </w:rPr>
        <w:t>各一级分行党委</w:t>
      </w:r>
      <w:r w:rsidR="003A0D84" w:rsidRPr="006B4398">
        <w:rPr>
          <w:rFonts w:eastAsia="彩虹粗仿宋"/>
          <w:color w:val="000000"/>
          <w:kern w:val="0"/>
          <w:sz w:val="32"/>
          <w:szCs w:val="32"/>
        </w:rPr>
        <w:t>坚持带着问题开展研讨，由书记带头、班子成员跟进，在研</w:t>
      </w:r>
      <w:r w:rsidR="003A0D84" w:rsidRPr="006B4398">
        <w:rPr>
          <w:rFonts w:eastAsia="彩虹粗仿宋"/>
          <w:sz w:val="32"/>
          <w:szCs w:val="32"/>
        </w:rPr>
        <w:t>讨中讲自己、摆问题、谈体会、聚共识。山西</w:t>
      </w:r>
      <w:r w:rsidR="00562BF2" w:rsidRPr="006B4398">
        <w:rPr>
          <w:rFonts w:eastAsia="彩虹粗仿宋"/>
          <w:sz w:val="32"/>
          <w:szCs w:val="32"/>
        </w:rPr>
        <w:t>等</w:t>
      </w:r>
      <w:r w:rsidR="003A0D84" w:rsidRPr="006B4398">
        <w:rPr>
          <w:rFonts w:eastAsia="彩虹粗仿宋"/>
          <w:sz w:val="32"/>
          <w:szCs w:val="32"/>
        </w:rPr>
        <w:t>分行从违规事件、重大风险事项、审计检查发现问题、信访举报等线索入手，深入查找业务经营、风险内控、人员管理等方面</w:t>
      </w:r>
      <w:r w:rsidR="00E058F7">
        <w:rPr>
          <w:rFonts w:eastAsia="彩虹粗仿宋" w:hint="eastAsia"/>
          <w:sz w:val="32"/>
          <w:szCs w:val="32"/>
        </w:rPr>
        <w:t>“</w:t>
      </w:r>
      <w:r w:rsidR="00E058F7" w:rsidRPr="006B4398">
        <w:rPr>
          <w:rFonts w:eastAsia="彩虹粗仿宋"/>
          <w:sz w:val="32"/>
          <w:szCs w:val="32"/>
        </w:rPr>
        <w:t>不严不实</w:t>
      </w:r>
      <w:r w:rsidR="00E058F7">
        <w:rPr>
          <w:rFonts w:eastAsia="彩虹粗仿宋" w:hint="eastAsia"/>
          <w:sz w:val="32"/>
          <w:szCs w:val="32"/>
        </w:rPr>
        <w:t>”</w:t>
      </w:r>
      <w:r w:rsidR="003A0D84" w:rsidRPr="006B4398">
        <w:rPr>
          <w:rFonts w:eastAsia="彩虹粗仿宋"/>
          <w:sz w:val="32"/>
          <w:szCs w:val="32"/>
        </w:rPr>
        <w:t>问题。</w:t>
      </w:r>
      <w:r w:rsidR="002864FC" w:rsidRPr="006B4398">
        <w:rPr>
          <w:rFonts w:eastAsia="彩虹粗仿宋"/>
          <w:sz w:val="32"/>
          <w:szCs w:val="32"/>
        </w:rPr>
        <w:t>江西</w:t>
      </w:r>
      <w:r w:rsidR="00562BF2" w:rsidRPr="006B4398">
        <w:rPr>
          <w:rFonts w:eastAsia="彩虹粗仿宋"/>
          <w:sz w:val="32"/>
          <w:szCs w:val="32"/>
        </w:rPr>
        <w:t>等</w:t>
      </w:r>
      <w:r w:rsidR="002864FC" w:rsidRPr="006B4398">
        <w:rPr>
          <w:rFonts w:eastAsia="彩虹粗仿宋"/>
          <w:sz w:val="32"/>
          <w:szCs w:val="32"/>
        </w:rPr>
        <w:t>分行</w:t>
      </w:r>
      <w:r w:rsidR="002864FC" w:rsidRPr="006B4398">
        <w:rPr>
          <w:rFonts w:eastAsia="彩虹粗仿宋"/>
          <w:sz w:val="32"/>
          <w:szCs w:val="32"/>
        </w:rPr>
        <w:lastRenderedPageBreak/>
        <w:t>引导领导干部对照标杆找差距，</w:t>
      </w:r>
      <w:r w:rsidR="00677D0E" w:rsidRPr="006B4398">
        <w:rPr>
          <w:rFonts w:eastAsia="彩虹粗仿宋"/>
          <w:sz w:val="32"/>
          <w:szCs w:val="32"/>
        </w:rPr>
        <w:t>聚焦作风建设、转型发展等方面查找</w:t>
      </w:r>
      <w:r w:rsidR="00E058F7">
        <w:rPr>
          <w:rFonts w:eastAsia="彩虹粗仿宋" w:hint="eastAsia"/>
          <w:sz w:val="32"/>
          <w:szCs w:val="32"/>
        </w:rPr>
        <w:t>“</w:t>
      </w:r>
      <w:r w:rsidR="00E058F7" w:rsidRPr="006B4398">
        <w:rPr>
          <w:rFonts w:eastAsia="彩虹粗仿宋"/>
          <w:sz w:val="32"/>
          <w:szCs w:val="32"/>
        </w:rPr>
        <w:t>不严不实</w:t>
      </w:r>
      <w:r w:rsidR="00E058F7">
        <w:rPr>
          <w:rFonts w:eastAsia="彩虹粗仿宋" w:hint="eastAsia"/>
          <w:sz w:val="32"/>
          <w:szCs w:val="32"/>
        </w:rPr>
        <w:t>”</w:t>
      </w:r>
      <w:r w:rsidR="00677D0E" w:rsidRPr="006B4398">
        <w:rPr>
          <w:rFonts w:eastAsia="彩虹粗仿宋"/>
          <w:sz w:val="32"/>
          <w:szCs w:val="32"/>
        </w:rPr>
        <w:t>问题，</w:t>
      </w:r>
      <w:r w:rsidR="003308C5" w:rsidRPr="006B4398">
        <w:rPr>
          <w:rFonts w:eastAsia="彩虹粗仿宋"/>
          <w:sz w:val="32"/>
          <w:szCs w:val="32"/>
        </w:rPr>
        <w:t>为</w:t>
      </w:r>
      <w:r w:rsidR="00BC39EF" w:rsidRPr="006B4398">
        <w:rPr>
          <w:rFonts w:eastAsia="彩虹粗仿宋"/>
          <w:sz w:val="32"/>
          <w:szCs w:val="32"/>
        </w:rPr>
        <w:t>下一步</w:t>
      </w:r>
      <w:r w:rsidR="003308C5" w:rsidRPr="006B4398">
        <w:rPr>
          <w:rFonts w:eastAsia="彩虹粗仿宋"/>
          <w:sz w:val="32"/>
          <w:szCs w:val="32"/>
        </w:rPr>
        <w:t>抓好整改落实打下坚实基础。</w:t>
      </w:r>
    </w:p>
    <w:p w:rsidR="00677D0E" w:rsidRPr="006B4398" w:rsidRDefault="00BD1392" w:rsidP="00677D0E">
      <w:pPr>
        <w:widowControl/>
        <w:spacing w:line="560" w:lineRule="exact"/>
        <w:ind w:firstLineChars="200" w:firstLine="640"/>
        <w:jc w:val="left"/>
        <w:rPr>
          <w:rFonts w:eastAsia="彩虹粗仿宋"/>
          <w:sz w:val="32"/>
          <w:szCs w:val="32"/>
        </w:rPr>
      </w:pPr>
      <w:r w:rsidRPr="006B4398">
        <w:rPr>
          <w:rFonts w:eastAsia="彩虹黑体"/>
          <w:sz w:val="32"/>
          <w:szCs w:val="32"/>
        </w:rPr>
        <w:t>深入</w:t>
      </w:r>
      <w:r w:rsidR="00F27236" w:rsidRPr="006B4398">
        <w:rPr>
          <w:rFonts w:eastAsia="彩虹黑体"/>
          <w:sz w:val="32"/>
          <w:szCs w:val="32"/>
        </w:rPr>
        <w:t>基层调研突出</w:t>
      </w:r>
      <w:r w:rsidR="00F27236" w:rsidRPr="006B4398">
        <w:rPr>
          <w:rFonts w:eastAsia="彩虹黑体"/>
          <w:sz w:val="32"/>
          <w:szCs w:val="32"/>
        </w:rPr>
        <w:t>“</w:t>
      </w:r>
      <w:r w:rsidR="00F27236" w:rsidRPr="006B4398">
        <w:rPr>
          <w:rFonts w:eastAsia="彩虹黑体"/>
          <w:sz w:val="32"/>
          <w:szCs w:val="32"/>
        </w:rPr>
        <w:t>实</w:t>
      </w:r>
      <w:r w:rsidR="00F27236" w:rsidRPr="006B4398">
        <w:rPr>
          <w:rFonts w:eastAsia="彩虹黑体"/>
          <w:sz w:val="32"/>
          <w:szCs w:val="32"/>
        </w:rPr>
        <w:t>”</w:t>
      </w:r>
      <w:r w:rsidR="000F33F9" w:rsidRPr="006B4398">
        <w:rPr>
          <w:rFonts w:eastAsia="彩虹黑体"/>
          <w:sz w:val="32"/>
          <w:szCs w:val="32"/>
        </w:rPr>
        <w:t>。</w:t>
      </w:r>
      <w:r w:rsidR="000F33F9" w:rsidRPr="006B4398">
        <w:rPr>
          <w:rFonts w:eastAsia="彩虹粗仿宋"/>
          <w:sz w:val="32"/>
          <w:szCs w:val="32"/>
        </w:rPr>
        <w:t>建设银行</w:t>
      </w:r>
      <w:r w:rsidR="00ED03F9" w:rsidRPr="006B4398">
        <w:rPr>
          <w:rFonts w:eastAsia="彩虹粗仿宋"/>
          <w:sz w:val="32"/>
          <w:szCs w:val="32"/>
        </w:rPr>
        <w:t>各级</w:t>
      </w:r>
      <w:r w:rsidR="000F33F9" w:rsidRPr="006B4398">
        <w:rPr>
          <w:rFonts w:eastAsia="彩虹粗仿宋"/>
          <w:sz w:val="32"/>
          <w:szCs w:val="32"/>
        </w:rPr>
        <w:t>党委要求领导干部</w:t>
      </w:r>
      <w:proofErr w:type="gramStart"/>
      <w:r w:rsidR="000F33F9" w:rsidRPr="006B4398">
        <w:rPr>
          <w:rFonts w:eastAsia="彩虹粗仿宋"/>
          <w:sz w:val="32"/>
          <w:szCs w:val="32"/>
        </w:rPr>
        <w:t>以上率</w:t>
      </w:r>
      <w:proofErr w:type="gramEnd"/>
      <w:r w:rsidR="000F33F9" w:rsidRPr="006B4398">
        <w:rPr>
          <w:rFonts w:eastAsia="彩虹粗仿宋"/>
          <w:sz w:val="32"/>
          <w:szCs w:val="32"/>
        </w:rPr>
        <w:t>下，当标杆、作示</w:t>
      </w:r>
      <w:r w:rsidR="00212497" w:rsidRPr="006B4398">
        <w:rPr>
          <w:rFonts w:eastAsia="彩虹粗仿宋"/>
          <w:sz w:val="32"/>
          <w:szCs w:val="32"/>
        </w:rPr>
        <w:t>范，发挥带头作用、层层</w:t>
      </w:r>
      <w:proofErr w:type="gramStart"/>
      <w:r w:rsidR="00212497" w:rsidRPr="006B4398">
        <w:rPr>
          <w:rFonts w:eastAsia="彩虹粗仿宋"/>
          <w:sz w:val="32"/>
          <w:szCs w:val="32"/>
        </w:rPr>
        <w:t>作出</w:t>
      </w:r>
      <w:proofErr w:type="gramEnd"/>
      <w:r w:rsidR="00212497" w:rsidRPr="006B4398">
        <w:rPr>
          <w:rFonts w:eastAsia="彩虹粗仿宋"/>
          <w:sz w:val="32"/>
          <w:szCs w:val="32"/>
        </w:rPr>
        <w:t>表率。总行党委成员结合工作实际，确定</w:t>
      </w:r>
      <w:r w:rsidR="000F33F9" w:rsidRPr="006B4398">
        <w:rPr>
          <w:rFonts w:eastAsia="彩虹粗仿宋"/>
          <w:sz w:val="32"/>
          <w:szCs w:val="32"/>
        </w:rPr>
        <w:t>9</w:t>
      </w:r>
      <w:r w:rsidR="000F33F9" w:rsidRPr="006B4398">
        <w:rPr>
          <w:rFonts w:eastAsia="彩虹粗仿宋"/>
          <w:sz w:val="32"/>
          <w:szCs w:val="32"/>
        </w:rPr>
        <w:t>个基层联系点，</w:t>
      </w:r>
      <w:r w:rsidR="005C0791" w:rsidRPr="006B4398">
        <w:rPr>
          <w:rFonts w:eastAsia="彩虹粗仿宋"/>
          <w:sz w:val="32"/>
          <w:szCs w:val="32"/>
        </w:rPr>
        <w:t>加强</w:t>
      </w:r>
      <w:r w:rsidR="000F33F9" w:rsidRPr="006B4398">
        <w:rPr>
          <w:rFonts w:eastAsia="彩虹粗仿宋"/>
          <w:sz w:val="32"/>
          <w:szCs w:val="32"/>
        </w:rPr>
        <w:t>帮扶、指导联系点工作。为加强对分行</w:t>
      </w:r>
      <w:r w:rsidR="003308C5" w:rsidRPr="006B4398">
        <w:rPr>
          <w:rFonts w:eastAsia="彩虹粗仿宋"/>
          <w:sz w:val="32"/>
          <w:szCs w:val="32"/>
        </w:rPr>
        <w:t>的</w:t>
      </w:r>
      <w:r w:rsidR="000F33F9" w:rsidRPr="006B4398">
        <w:rPr>
          <w:rFonts w:eastAsia="彩虹粗仿宋"/>
          <w:sz w:val="32"/>
          <w:szCs w:val="32"/>
        </w:rPr>
        <w:t>指导，</w:t>
      </w:r>
      <w:r w:rsidR="00507A93" w:rsidRPr="006B4398">
        <w:rPr>
          <w:rFonts w:eastAsia="彩虹粗仿宋"/>
          <w:sz w:val="32"/>
          <w:szCs w:val="32"/>
        </w:rPr>
        <w:t>今年以来，总行党委成员到基层调研</w:t>
      </w:r>
      <w:r w:rsidR="00507A93" w:rsidRPr="006B4398">
        <w:rPr>
          <w:rFonts w:eastAsia="彩虹粗仿宋"/>
          <w:sz w:val="32"/>
          <w:szCs w:val="32"/>
        </w:rPr>
        <w:t>100</w:t>
      </w:r>
      <w:r w:rsidR="00507A93" w:rsidRPr="006B4398">
        <w:rPr>
          <w:rFonts w:eastAsia="彩虹粗仿宋"/>
          <w:sz w:val="32"/>
          <w:szCs w:val="32"/>
        </w:rPr>
        <w:t>余次</w:t>
      </w:r>
      <w:r w:rsidR="00A31A70" w:rsidRPr="006B4398">
        <w:rPr>
          <w:rFonts w:eastAsia="彩虹粗仿宋"/>
          <w:sz w:val="32"/>
          <w:szCs w:val="32"/>
        </w:rPr>
        <w:t>。</w:t>
      </w:r>
      <w:r w:rsidR="00B406DB" w:rsidRPr="006B4398">
        <w:rPr>
          <w:rFonts w:eastAsia="彩虹粗仿宋"/>
          <w:sz w:val="32"/>
          <w:szCs w:val="32"/>
        </w:rPr>
        <w:t>专题研讨开始以来</w:t>
      </w:r>
      <w:r w:rsidR="001079F0" w:rsidRPr="006B4398">
        <w:rPr>
          <w:rFonts w:eastAsia="彩虹粗仿宋"/>
          <w:sz w:val="32"/>
          <w:szCs w:val="32"/>
        </w:rPr>
        <w:t>，</w:t>
      </w:r>
      <w:r w:rsidR="000F33F9" w:rsidRPr="006B4398">
        <w:rPr>
          <w:rFonts w:eastAsia="彩虹粗仿宋"/>
          <w:sz w:val="32"/>
          <w:szCs w:val="32"/>
        </w:rPr>
        <w:t>党委主要负责同志及党委委员分别赴</w:t>
      </w:r>
      <w:r w:rsidR="00DD70D2" w:rsidRPr="006B4398">
        <w:rPr>
          <w:rFonts w:eastAsia="彩虹粗仿宋"/>
          <w:sz w:val="32"/>
          <w:szCs w:val="32"/>
        </w:rPr>
        <w:t>金融市场部、建信养老等</w:t>
      </w:r>
      <w:r w:rsidR="004E60E2" w:rsidRPr="006B4398">
        <w:rPr>
          <w:rFonts w:eastAsia="彩虹粗仿宋"/>
          <w:sz w:val="32"/>
          <w:szCs w:val="32"/>
        </w:rPr>
        <w:t>20</w:t>
      </w:r>
      <w:r w:rsidR="004E60E2" w:rsidRPr="006B4398">
        <w:rPr>
          <w:rFonts w:eastAsia="彩虹粗仿宋"/>
          <w:sz w:val="32"/>
          <w:szCs w:val="32"/>
        </w:rPr>
        <w:t>多</w:t>
      </w:r>
      <w:r w:rsidR="00DD70D2" w:rsidRPr="006B4398">
        <w:rPr>
          <w:rFonts w:eastAsia="彩虹粗仿宋"/>
          <w:sz w:val="32"/>
          <w:szCs w:val="32"/>
        </w:rPr>
        <w:t>个总行部门（子公司）以及</w:t>
      </w:r>
      <w:r w:rsidR="000F33F9" w:rsidRPr="006B4398">
        <w:rPr>
          <w:rFonts w:eastAsia="彩虹粗仿宋"/>
          <w:sz w:val="32"/>
          <w:szCs w:val="32"/>
        </w:rPr>
        <w:t>青岛、河南、福建、吉林、山东、宁夏</w:t>
      </w:r>
      <w:r w:rsidR="007269E1" w:rsidRPr="006B4398">
        <w:rPr>
          <w:rFonts w:eastAsia="彩虹粗仿宋"/>
          <w:sz w:val="32"/>
          <w:szCs w:val="32"/>
        </w:rPr>
        <w:t>等</w:t>
      </w:r>
      <w:r w:rsidR="009646AE" w:rsidRPr="006B4398">
        <w:rPr>
          <w:rFonts w:eastAsia="彩虹粗仿宋"/>
          <w:sz w:val="32"/>
          <w:szCs w:val="32"/>
        </w:rPr>
        <w:t>12</w:t>
      </w:r>
      <w:r w:rsidR="009646AE" w:rsidRPr="006B4398">
        <w:rPr>
          <w:rFonts w:eastAsia="彩虹粗仿宋"/>
          <w:sz w:val="32"/>
          <w:szCs w:val="32"/>
        </w:rPr>
        <w:t>个</w:t>
      </w:r>
      <w:r w:rsidR="00FA63C6" w:rsidRPr="006B4398">
        <w:rPr>
          <w:rFonts w:eastAsia="彩虹粗仿宋"/>
          <w:sz w:val="32"/>
          <w:szCs w:val="32"/>
        </w:rPr>
        <w:t>分行</w:t>
      </w:r>
      <w:r w:rsidR="000F33F9" w:rsidRPr="006B4398">
        <w:rPr>
          <w:rFonts w:eastAsia="彩虹粗仿宋"/>
          <w:sz w:val="32"/>
          <w:szCs w:val="32"/>
        </w:rPr>
        <w:t>开展</w:t>
      </w:r>
      <w:r w:rsidR="00C36C65" w:rsidRPr="006B4398">
        <w:rPr>
          <w:rFonts w:eastAsia="彩虹粗仿宋"/>
          <w:sz w:val="32"/>
          <w:szCs w:val="32"/>
        </w:rPr>
        <w:t>“</w:t>
      </w:r>
      <w:r w:rsidR="00C36C65" w:rsidRPr="006B4398">
        <w:rPr>
          <w:rFonts w:eastAsia="彩虹粗仿宋"/>
          <w:sz w:val="32"/>
          <w:szCs w:val="32"/>
        </w:rPr>
        <w:t>三严三实</w:t>
      </w:r>
      <w:r w:rsidR="00C36C65" w:rsidRPr="006B4398">
        <w:rPr>
          <w:rFonts w:eastAsia="彩虹粗仿宋"/>
          <w:sz w:val="32"/>
          <w:szCs w:val="32"/>
        </w:rPr>
        <w:t>”</w:t>
      </w:r>
      <w:r w:rsidR="000F33F9" w:rsidRPr="006B4398">
        <w:rPr>
          <w:rFonts w:eastAsia="彩虹粗仿宋"/>
          <w:sz w:val="32"/>
          <w:szCs w:val="32"/>
        </w:rPr>
        <w:t>调研，</w:t>
      </w:r>
      <w:r w:rsidR="00167094" w:rsidRPr="006B4398">
        <w:rPr>
          <w:rFonts w:eastAsia="彩虹粗仿宋"/>
          <w:sz w:val="32"/>
          <w:szCs w:val="32"/>
        </w:rPr>
        <w:t>通过</w:t>
      </w:r>
      <w:r w:rsidR="005C0791" w:rsidRPr="006B4398">
        <w:rPr>
          <w:rFonts w:eastAsia="彩虹粗仿宋"/>
          <w:sz w:val="32"/>
          <w:szCs w:val="32"/>
        </w:rPr>
        <w:t>听取汇报、</w:t>
      </w:r>
      <w:r w:rsidR="00167094" w:rsidRPr="006B4398">
        <w:rPr>
          <w:rFonts w:eastAsia="彩虹粗仿宋"/>
          <w:sz w:val="32"/>
          <w:szCs w:val="32"/>
        </w:rPr>
        <w:t>召开座谈会、实地</w:t>
      </w:r>
      <w:r w:rsidR="00777AE1" w:rsidRPr="006B4398">
        <w:rPr>
          <w:rFonts w:eastAsia="彩虹粗仿宋"/>
          <w:sz w:val="32"/>
          <w:szCs w:val="32"/>
        </w:rPr>
        <w:t>走访</w:t>
      </w:r>
      <w:r w:rsidR="00167094" w:rsidRPr="006B4398">
        <w:rPr>
          <w:rFonts w:eastAsia="彩虹粗仿宋"/>
          <w:sz w:val="32"/>
          <w:szCs w:val="32"/>
        </w:rPr>
        <w:t>察看等方式，</w:t>
      </w:r>
      <w:r w:rsidR="007269E1" w:rsidRPr="006B4398">
        <w:rPr>
          <w:rFonts w:eastAsia="彩虹粗仿宋"/>
          <w:sz w:val="32"/>
          <w:szCs w:val="32"/>
        </w:rPr>
        <w:t>帮助基层单位</w:t>
      </w:r>
      <w:r w:rsidR="000F33F9" w:rsidRPr="006B4398">
        <w:rPr>
          <w:rFonts w:eastAsia="彩虹粗仿宋"/>
          <w:sz w:val="32"/>
          <w:szCs w:val="32"/>
        </w:rPr>
        <w:t>查找</w:t>
      </w:r>
      <w:r w:rsidR="009646AE" w:rsidRPr="006B4398">
        <w:rPr>
          <w:rFonts w:eastAsia="彩虹粗仿宋"/>
          <w:sz w:val="32"/>
          <w:szCs w:val="32"/>
        </w:rPr>
        <w:t>在</w:t>
      </w:r>
      <w:r w:rsidR="007269E1" w:rsidRPr="006B4398">
        <w:rPr>
          <w:rFonts w:eastAsia="彩虹粗仿宋"/>
          <w:sz w:val="32"/>
          <w:szCs w:val="32"/>
        </w:rPr>
        <w:t>班子作风建设、落实转型发展规划、</w:t>
      </w:r>
      <w:r w:rsidR="009646AE" w:rsidRPr="006B4398">
        <w:rPr>
          <w:rFonts w:eastAsia="彩虹粗仿宋"/>
          <w:sz w:val="32"/>
          <w:szCs w:val="32"/>
        </w:rPr>
        <w:t>干部队伍建设及党风廉政建设等方面的</w:t>
      </w:r>
      <w:r w:rsidR="009646AE" w:rsidRPr="006B4398">
        <w:rPr>
          <w:rFonts w:eastAsia="彩虹粗仿宋"/>
          <w:sz w:val="32"/>
          <w:szCs w:val="32"/>
        </w:rPr>
        <w:t>“</w:t>
      </w:r>
      <w:r w:rsidR="009646AE" w:rsidRPr="006B4398">
        <w:rPr>
          <w:rFonts w:eastAsia="彩虹粗仿宋"/>
          <w:sz w:val="32"/>
          <w:szCs w:val="32"/>
        </w:rPr>
        <w:t>不严不实</w:t>
      </w:r>
      <w:r w:rsidR="009646AE" w:rsidRPr="006B4398">
        <w:rPr>
          <w:rFonts w:eastAsia="彩虹粗仿宋"/>
          <w:sz w:val="32"/>
          <w:szCs w:val="32"/>
        </w:rPr>
        <w:t>”</w:t>
      </w:r>
      <w:r w:rsidR="009646AE" w:rsidRPr="006B4398">
        <w:rPr>
          <w:rFonts w:eastAsia="彩虹粗仿宋"/>
          <w:sz w:val="32"/>
          <w:szCs w:val="32"/>
        </w:rPr>
        <w:t>问题，</w:t>
      </w:r>
      <w:r w:rsidR="00AE77FE" w:rsidRPr="006B4398">
        <w:rPr>
          <w:rFonts w:eastAsia="彩虹粗仿宋"/>
          <w:sz w:val="32"/>
          <w:szCs w:val="32"/>
        </w:rPr>
        <w:t>并</w:t>
      </w:r>
      <w:r w:rsidR="009646AE" w:rsidRPr="006B4398">
        <w:rPr>
          <w:rFonts w:eastAsia="彩虹粗仿宋"/>
          <w:sz w:val="32"/>
          <w:szCs w:val="32"/>
        </w:rPr>
        <w:t>对各单位服务实体经济、</w:t>
      </w:r>
      <w:r w:rsidR="00AE77FE" w:rsidRPr="006B4398">
        <w:rPr>
          <w:rFonts w:eastAsia="彩虹粗仿宋"/>
          <w:sz w:val="32"/>
          <w:szCs w:val="32"/>
        </w:rPr>
        <w:t>推进转型发展战略、加强班子和队伍管理、抓好风险</w:t>
      </w:r>
      <w:r w:rsidR="00212497" w:rsidRPr="006B4398">
        <w:rPr>
          <w:rFonts w:eastAsia="彩虹粗仿宋"/>
          <w:sz w:val="32"/>
          <w:szCs w:val="32"/>
        </w:rPr>
        <w:t>防控</w:t>
      </w:r>
      <w:r w:rsidR="00AE77FE" w:rsidRPr="006B4398">
        <w:rPr>
          <w:rFonts w:eastAsia="彩虹粗仿宋"/>
          <w:sz w:val="32"/>
          <w:szCs w:val="32"/>
        </w:rPr>
        <w:t>等工作提出具体要求。</w:t>
      </w:r>
      <w:r w:rsidR="00ED03F9" w:rsidRPr="006B4398">
        <w:rPr>
          <w:rFonts w:eastAsia="彩虹粗仿宋"/>
          <w:sz w:val="32"/>
          <w:szCs w:val="32"/>
        </w:rPr>
        <w:t>同时，</w:t>
      </w:r>
      <w:r w:rsidR="008110F9" w:rsidRPr="006B4398">
        <w:rPr>
          <w:rFonts w:eastAsia="彩虹粗仿宋"/>
          <w:sz w:val="32"/>
          <w:szCs w:val="32"/>
        </w:rPr>
        <w:t>总行党委</w:t>
      </w:r>
      <w:r w:rsidR="00BC0252" w:rsidRPr="006B4398">
        <w:rPr>
          <w:rFonts w:eastAsia="彩虹粗仿宋"/>
          <w:sz w:val="32"/>
          <w:szCs w:val="32"/>
        </w:rPr>
        <w:t>职能部门</w:t>
      </w:r>
      <w:r w:rsidR="00520C4E" w:rsidRPr="006B4398">
        <w:rPr>
          <w:rFonts w:eastAsia="彩虹粗仿宋"/>
          <w:sz w:val="32"/>
          <w:szCs w:val="32"/>
        </w:rPr>
        <w:t>也</w:t>
      </w:r>
      <w:r w:rsidR="00273059" w:rsidRPr="006B4398">
        <w:rPr>
          <w:rFonts w:eastAsia="彩虹粗仿宋"/>
          <w:sz w:val="32"/>
          <w:szCs w:val="32"/>
        </w:rPr>
        <w:t>派出调研组，</w:t>
      </w:r>
      <w:r w:rsidR="00D12D50" w:rsidRPr="006B4398">
        <w:rPr>
          <w:rFonts w:eastAsia="彩虹粗仿宋"/>
          <w:sz w:val="32"/>
          <w:szCs w:val="32"/>
        </w:rPr>
        <w:t>到</w:t>
      </w:r>
      <w:r w:rsidR="005E047E" w:rsidRPr="006B4398">
        <w:rPr>
          <w:rFonts w:eastAsia="彩虹粗仿宋"/>
          <w:sz w:val="32"/>
          <w:szCs w:val="32"/>
        </w:rPr>
        <w:t>山西、</w:t>
      </w:r>
      <w:r w:rsidR="00273059" w:rsidRPr="006B4398">
        <w:rPr>
          <w:rFonts w:eastAsia="彩虹粗仿宋"/>
          <w:sz w:val="32"/>
          <w:szCs w:val="32"/>
        </w:rPr>
        <w:t>福建、江西等</w:t>
      </w:r>
      <w:r w:rsidR="008110F9" w:rsidRPr="006B4398">
        <w:rPr>
          <w:rFonts w:eastAsia="彩虹粗仿宋"/>
          <w:sz w:val="32"/>
          <w:szCs w:val="32"/>
        </w:rPr>
        <w:t>多家</w:t>
      </w:r>
      <w:r w:rsidR="00273059" w:rsidRPr="006B4398">
        <w:rPr>
          <w:rFonts w:eastAsia="彩虹粗仿宋"/>
          <w:sz w:val="32"/>
          <w:szCs w:val="32"/>
        </w:rPr>
        <w:t>分行开展专题调研，</w:t>
      </w:r>
      <w:r w:rsidR="000B5E24" w:rsidRPr="006B4398">
        <w:rPr>
          <w:rFonts w:eastAsia="彩虹粗仿宋"/>
          <w:sz w:val="32"/>
          <w:szCs w:val="32"/>
        </w:rPr>
        <w:t>实地走访</w:t>
      </w:r>
      <w:r w:rsidR="000B5E24" w:rsidRPr="006B4398">
        <w:rPr>
          <w:rFonts w:eastAsia="彩虹粗仿宋"/>
          <w:sz w:val="32"/>
          <w:szCs w:val="32"/>
        </w:rPr>
        <w:t>20</w:t>
      </w:r>
      <w:r w:rsidR="000B5E24" w:rsidRPr="006B4398">
        <w:rPr>
          <w:rFonts w:eastAsia="彩虹粗仿宋"/>
          <w:sz w:val="32"/>
          <w:szCs w:val="32"/>
        </w:rPr>
        <w:t>多个基层机构网点，召开分行本部部门</w:t>
      </w:r>
      <w:r w:rsidR="00ED03F9" w:rsidRPr="006B4398">
        <w:rPr>
          <w:rFonts w:eastAsia="彩虹粗仿宋"/>
          <w:sz w:val="32"/>
          <w:szCs w:val="32"/>
        </w:rPr>
        <w:t>及各级机构和网点负责人</w:t>
      </w:r>
      <w:r w:rsidR="000B5E24" w:rsidRPr="006B4398">
        <w:rPr>
          <w:rFonts w:eastAsia="彩虹粗仿宋"/>
          <w:sz w:val="32"/>
          <w:szCs w:val="32"/>
        </w:rPr>
        <w:t>座谈会近</w:t>
      </w:r>
      <w:r w:rsidR="000B5E24" w:rsidRPr="006B4398">
        <w:rPr>
          <w:rFonts w:eastAsia="彩虹粗仿宋"/>
          <w:sz w:val="32"/>
          <w:szCs w:val="32"/>
        </w:rPr>
        <w:t>20</w:t>
      </w:r>
      <w:r w:rsidR="00212497" w:rsidRPr="006B4398">
        <w:rPr>
          <w:rFonts w:eastAsia="彩虹粗仿宋"/>
          <w:sz w:val="32"/>
          <w:szCs w:val="32"/>
        </w:rPr>
        <w:t>次，座谈干部群众</w:t>
      </w:r>
      <w:r w:rsidR="000B5E24" w:rsidRPr="006B4398">
        <w:rPr>
          <w:rFonts w:eastAsia="彩虹粗仿宋"/>
          <w:sz w:val="32"/>
          <w:szCs w:val="32"/>
        </w:rPr>
        <w:t>130</w:t>
      </w:r>
      <w:r w:rsidR="000B5E24" w:rsidRPr="006B4398">
        <w:rPr>
          <w:rFonts w:eastAsia="彩虹粗仿宋"/>
          <w:sz w:val="32"/>
          <w:szCs w:val="32"/>
        </w:rPr>
        <w:t>余人</w:t>
      </w:r>
      <w:r w:rsidR="00C83F0A" w:rsidRPr="006B4398">
        <w:rPr>
          <w:rFonts w:eastAsia="彩虹粗仿宋"/>
          <w:sz w:val="32"/>
          <w:szCs w:val="32"/>
        </w:rPr>
        <w:t>，深入了解</w:t>
      </w:r>
      <w:r w:rsidR="00C83F0A" w:rsidRPr="006B4398">
        <w:rPr>
          <w:rFonts w:eastAsia="彩虹粗仿宋"/>
          <w:sz w:val="32"/>
          <w:szCs w:val="32"/>
        </w:rPr>
        <w:t>“</w:t>
      </w:r>
      <w:r w:rsidR="00C83F0A" w:rsidRPr="006B4398">
        <w:rPr>
          <w:rFonts w:eastAsia="彩虹粗仿宋"/>
          <w:sz w:val="32"/>
          <w:szCs w:val="32"/>
        </w:rPr>
        <w:t>三严三实</w:t>
      </w:r>
      <w:r w:rsidR="00C83F0A" w:rsidRPr="006B4398">
        <w:rPr>
          <w:rFonts w:eastAsia="彩虹粗仿宋"/>
          <w:sz w:val="32"/>
          <w:szCs w:val="32"/>
        </w:rPr>
        <w:t>”</w:t>
      </w:r>
      <w:r w:rsidR="00C83F0A" w:rsidRPr="006B4398">
        <w:rPr>
          <w:rFonts w:eastAsia="彩虹粗仿宋"/>
          <w:sz w:val="32"/>
          <w:szCs w:val="32"/>
        </w:rPr>
        <w:t>专题教育、基层党建和干部队伍建设情况及存在问题，</w:t>
      </w:r>
      <w:r w:rsidR="000B5E24" w:rsidRPr="006B4398">
        <w:rPr>
          <w:rFonts w:eastAsia="彩虹粗仿宋"/>
          <w:sz w:val="32"/>
          <w:szCs w:val="32"/>
        </w:rPr>
        <w:t>研究</w:t>
      </w:r>
      <w:r w:rsidR="00947BDA" w:rsidRPr="006B4398">
        <w:rPr>
          <w:rFonts w:eastAsia="彩虹粗仿宋"/>
          <w:sz w:val="32"/>
          <w:szCs w:val="32"/>
        </w:rPr>
        <w:t>讨论进一步改进工作的</w:t>
      </w:r>
      <w:r w:rsidR="00273059" w:rsidRPr="006B4398">
        <w:rPr>
          <w:rFonts w:eastAsia="彩虹粗仿宋"/>
          <w:sz w:val="32"/>
          <w:szCs w:val="32"/>
        </w:rPr>
        <w:t>措施。</w:t>
      </w:r>
      <w:r w:rsidR="00677D0E" w:rsidRPr="006B4398">
        <w:rPr>
          <w:rFonts w:eastAsia="彩虹粗仿宋"/>
          <w:sz w:val="32"/>
          <w:szCs w:val="32"/>
        </w:rPr>
        <w:t>在总行的带动下，各一级分行党委成员也深入基层调研，</w:t>
      </w:r>
      <w:r w:rsidR="001D0700" w:rsidRPr="006B4398">
        <w:rPr>
          <w:rFonts w:eastAsia="彩虹粗仿宋"/>
          <w:sz w:val="32"/>
          <w:szCs w:val="32"/>
        </w:rPr>
        <w:t>帮助</w:t>
      </w:r>
      <w:r w:rsidR="00677D0E" w:rsidRPr="006B4398">
        <w:rPr>
          <w:rFonts w:eastAsia="彩虹粗仿宋"/>
          <w:sz w:val="32"/>
          <w:szCs w:val="32"/>
        </w:rPr>
        <w:t>基层排忧解难。湖北分行党委班子成员持续推进</w:t>
      </w:r>
      <w:r w:rsidR="00677D0E" w:rsidRPr="006B4398">
        <w:rPr>
          <w:rFonts w:eastAsia="彩虹粗仿宋"/>
          <w:sz w:val="32"/>
          <w:szCs w:val="32"/>
        </w:rPr>
        <w:t>“135</w:t>
      </w:r>
      <w:r w:rsidR="00677D0E" w:rsidRPr="006B4398">
        <w:rPr>
          <w:rFonts w:eastAsia="彩虹粗仿宋"/>
          <w:sz w:val="32"/>
          <w:szCs w:val="32"/>
        </w:rPr>
        <w:t>工程</w:t>
      </w:r>
      <w:r w:rsidR="00677D0E" w:rsidRPr="006B4398">
        <w:rPr>
          <w:rFonts w:eastAsia="彩虹粗仿宋"/>
          <w:sz w:val="32"/>
          <w:szCs w:val="32"/>
        </w:rPr>
        <w:t>”</w:t>
      </w:r>
      <w:r w:rsidR="00677D0E" w:rsidRPr="006B4398">
        <w:rPr>
          <w:rFonts w:eastAsia="彩虹粗仿宋"/>
          <w:sz w:val="32"/>
          <w:szCs w:val="32"/>
        </w:rPr>
        <w:t>，挂点</w:t>
      </w:r>
      <w:r w:rsidR="00677D0E" w:rsidRPr="006B4398">
        <w:rPr>
          <w:rFonts w:eastAsia="彩虹粗仿宋"/>
          <w:sz w:val="32"/>
          <w:szCs w:val="32"/>
        </w:rPr>
        <w:t>10</w:t>
      </w:r>
      <w:r w:rsidR="00677D0E" w:rsidRPr="006B4398">
        <w:rPr>
          <w:rFonts w:eastAsia="彩虹粗仿宋"/>
          <w:sz w:val="32"/>
          <w:szCs w:val="32"/>
        </w:rPr>
        <w:t>个县市支行，挂靠</w:t>
      </w:r>
      <w:r w:rsidR="00677D0E" w:rsidRPr="006B4398">
        <w:rPr>
          <w:rFonts w:eastAsia="彩虹粗仿宋"/>
          <w:sz w:val="32"/>
          <w:szCs w:val="32"/>
        </w:rPr>
        <w:t>30</w:t>
      </w:r>
      <w:r w:rsidR="00677D0E" w:rsidRPr="006B4398">
        <w:rPr>
          <w:rFonts w:eastAsia="彩虹粗仿宋"/>
          <w:sz w:val="32"/>
          <w:szCs w:val="32"/>
        </w:rPr>
        <w:t>大重点风险客户，挂钩</w:t>
      </w:r>
      <w:r w:rsidR="00677D0E" w:rsidRPr="006B4398">
        <w:rPr>
          <w:rFonts w:eastAsia="彩虹粗仿宋"/>
          <w:sz w:val="32"/>
          <w:szCs w:val="32"/>
        </w:rPr>
        <w:t>50</w:t>
      </w:r>
      <w:r w:rsidR="00677D0E" w:rsidRPr="006B4398">
        <w:rPr>
          <w:rFonts w:eastAsia="彩虹粗仿宋"/>
          <w:sz w:val="32"/>
          <w:szCs w:val="32"/>
        </w:rPr>
        <w:t>大重点对公客户，深入县市</w:t>
      </w:r>
      <w:proofErr w:type="gramStart"/>
      <w:r w:rsidR="00677D0E" w:rsidRPr="006B4398">
        <w:rPr>
          <w:rFonts w:eastAsia="彩虹粗仿宋"/>
          <w:sz w:val="32"/>
          <w:szCs w:val="32"/>
        </w:rPr>
        <w:t>支行抓督导</w:t>
      </w:r>
      <w:proofErr w:type="gramEnd"/>
      <w:r w:rsidR="00677D0E" w:rsidRPr="006B4398">
        <w:rPr>
          <w:rFonts w:eastAsia="彩虹粗仿宋"/>
          <w:sz w:val="32"/>
          <w:szCs w:val="32"/>
        </w:rPr>
        <w:t>、解难题。</w:t>
      </w:r>
    </w:p>
    <w:p w:rsidR="000F33F9" w:rsidRPr="006B4398" w:rsidRDefault="00C712F6" w:rsidP="00677D0E">
      <w:pPr>
        <w:widowControl/>
        <w:spacing w:line="560" w:lineRule="exact"/>
        <w:ind w:firstLineChars="200" w:firstLine="640"/>
        <w:jc w:val="left"/>
        <w:rPr>
          <w:rFonts w:eastAsia="彩虹粗仿宋"/>
          <w:sz w:val="32"/>
          <w:szCs w:val="32"/>
        </w:rPr>
      </w:pPr>
      <w:r w:rsidRPr="006B4398">
        <w:rPr>
          <w:rFonts w:eastAsia="彩虹黑体"/>
          <w:bCs/>
          <w:color w:val="000000"/>
          <w:kern w:val="0"/>
          <w:sz w:val="32"/>
          <w:szCs w:val="32"/>
        </w:rPr>
        <w:lastRenderedPageBreak/>
        <w:t>狠抓整改落实</w:t>
      </w:r>
      <w:r w:rsidR="00F27236" w:rsidRPr="006B4398">
        <w:rPr>
          <w:rFonts w:eastAsia="彩虹黑体"/>
          <w:bCs/>
          <w:color w:val="000000"/>
          <w:kern w:val="0"/>
          <w:sz w:val="32"/>
          <w:szCs w:val="32"/>
        </w:rPr>
        <w:t>突出</w:t>
      </w:r>
      <w:r w:rsidR="00F27236" w:rsidRPr="006B4398">
        <w:rPr>
          <w:rFonts w:eastAsia="彩虹黑体"/>
          <w:bCs/>
          <w:color w:val="000000"/>
          <w:kern w:val="0"/>
          <w:sz w:val="32"/>
          <w:szCs w:val="32"/>
        </w:rPr>
        <w:t>“</w:t>
      </w:r>
      <w:r w:rsidR="00F27236" w:rsidRPr="006B4398">
        <w:rPr>
          <w:rFonts w:eastAsia="彩虹黑体"/>
          <w:bCs/>
          <w:color w:val="000000"/>
          <w:kern w:val="0"/>
          <w:sz w:val="32"/>
          <w:szCs w:val="32"/>
        </w:rPr>
        <w:t>真</w:t>
      </w:r>
      <w:r w:rsidR="00F27236" w:rsidRPr="006B4398">
        <w:rPr>
          <w:rFonts w:eastAsia="彩虹黑体"/>
          <w:bCs/>
          <w:color w:val="000000"/>
          <w:kern w:val="0"/>
          <w:sz w:val="32"/>
          <w:szCs w:val="32"/>
        </w:rPr>
        <w:t>”</w:t>
      </w:r>
      <w:r w:rsidR="000F33F9" w:rsidRPr="006B4398">
        <w:rPr>
          <w:rFonts w:eastAsia="彩虹黑体"/>
          <w:bCs/>
          <w:color w:val="000000"/>
          <w:kern w:val="0"/>
          <w:sz w:val="32"/>
          <w:szCs w:val="32"/>
        </w:rPr>
        <w:t>。</w:t>
      </w:r>
      <w:r w:rsidR="000F33F9" w:rsidRPr="006B4398">
        <w:rPr>
          <w:rFonts w:eastAsia="彩虹粗仿宋"/>
          <w:sz w:val="32"/>
          <w:szCs w:val="32"/>
        </w:rPr>
        <w:t>针对</w:t>
      </w:r>
      <w:r w:rsidR="00611583" w:rsidRPr="006B4398">
        <w:rPr>
          <w:rFonts w:eastAsia="彩虹粗仿宋"/>
          <w:sz w:val="32"/>
          <w:szCs w:val="32"/>
        </w:rPr>
        <w:t>全行</w:t>
      </w:r>
      <w:r w:rsidR="000F33F9" w:rsidRPr="006B4398">
        <w:rPr>
          <w:rFonts w:eastAsia="彩虹粗仿宋"/>
          <w:sz w:val="32"/>
          <w:szCs w:val="32"/>
        </w:rPr>
        <w:t>有的领导干部仍然缺乏</w:t>
      </w:r>
      <w:r w:rsidR="000F33F9" w:rsidRPr="006B4398">
        <w:rPr>
          <w:rFonts w:eastAsia="彩虹粗仿宋"/>
          <w:sz w:val="32"/>
          <w:szCs w:val="32"/>
        </w:rPr>
        <w:t>“</w:t>
      </w:r>
      <w:r w:rsidR="000F33F9" w:rsidRPr="006B4398">
        <w:rPr>
          <w:rFonts w:eastAsia="彩虹粗仿宋"/>
          <w:sz w:val="32"/>
          <w:szCs w:val="32"/>
        </w:rPr>
        <w:t>严</w:t>
      </w:r>
      <w:r w:rsidR="000F33F9" w:rsidRPr="006B4398">
        <w:rPr>
          <w:rFonts w:eastAsia="彩虹粗仿宋"/>
          <w:sz w:val="32"/>
          <w:szCs w:val="32"/>
        </w:rPr>
        <w:t>”</w:t>
      </w:r>
      <w:r w:rsidR="000F33F9" w:rsidRPr="006B4398">
        <w:rPr>
          <w:rFonts w:eastAsia="彩虹粗仿宋"/>
          <w:sz w:val="32"/>
          <w:szCs w:val="32"/>
        </w:rPr>
        <w:t>和</w:t>
      </w:r>
      <w:r w:rsidR="000F33F9" w:rsidRPr="006B4398">
        <w:rPr>
          <w:rFonts w:eastAsia="彩虹粗仿宋"/>
          <w:sz w:val="32"/>
          <w:szCs w:val="32"/>
        </w:rPr>
        <w:t>“</w:t>
      </w:r>
      <w:r w:rsidR="000F33F9" w:rsidRPr="006B4398">
        <w:rPr>
          <w:rFonts w:eastAsia="彩虹粗仿宋"/>
          <w:sz w:val="32"/>
          <w:szCs w:val="32"/>
        </w:rPr>
        <w:t>实</w:t>
      </w:r>
      <w:r w:rsidR="000F33F9" w:rsidRPr="006B4398">
        <w:rPr>
          <w:rFonts w:eastAsia="彩虹粗仿宋"/>
          <w:sz w:val="32"/>
          <w:szCs w:val="32"/>
        </w:rPr>
        <w:t>”</w:t>
      </w:r>
      <w:r w:rsidR="00947BDA" w:rsidRPr="006B4398">
        <w:rPr>
          <w:rFonts w:eastAsia="彩虹粗仿宋"/>
          <w:sz w:val="32"/>
          <w:szCs w:val="32"/>
        </w:rPr>
        <w:t>的自觉自律</w:t>
      </w:r>
      <w:r w:rsidR="000F33F9" w:rsidRPr="006B4398">
        <w:rPr>
          <w:rFonts w:eastAsia="彩虹粗仿宋"/>
          <w:sz w:val="32"/>
          <w:szCs w:val="32"/>
        </w:rPr>
        <w:t>问题，建设银行党委</w:t>
      </w:r>
      <w:r w:rsidR="00611583" w:rsidRPr="006B4398">
        <w:rPr>
          <w:rFonts w:eastAsia="彩虹粗仿宋"/>
          <w:sz w:val="32"/>
          <w:szCs w:val="32"/>
        </w:rPr>
        <w:t>从专题教育一开始，就</w:t>
      </w:r>
      <w:r w:rsidR="00947BDA" w:rsidRPr="006B4398">
        <w:rPr>
          <w:rFonts w:eastAsia="彩虹粗仿宋"/>
          <w:color w:val="000000"/>
          <w:kern w:val="0"/>
          <w:sz w:val="32"/>
          <w:szCs w:val="32"/>
        </w:rPr>
        <w:t>强调</w:t>
      </w:r>
      <w:r w:rsidR="000F33F9" w:rsidRPr="006B4398">
        <w:rPr>
          <w:rFonts w:eastAsia="彩虹粗仿宋"/>
          <w:color w:val="000000"/>
          <w:kern w:val="0"/>
          <w:sz w:val="32"/>
          <w:szCs w:val="32"/>
        </w:rPr>
        <w:t>把整改落实和立规执纪贯穿始终，</w:t>
      </w:r>
      <w:r w:rsidR="00BC0413" w:rsidRPr="006B4398">
        <w:rPr>
          <w:rFonts w:eastAsia="彩虹粗仿宋"/>
          <w:color w:val="000000" w:themeColor="text1"/>
          <w:sz w:val="32"/>
          <w:szCs w:val="32"/>
        </w:rPr>
        <w:t>以</w:t>
      </w:r>
      <w:r w:rsidR="00BC0413" w:rsidRPr="006B4398">
        <w:rPr>
          <w:rFonts w:eastAsia="彩虹粗仿宋"/>
          <w:color w:val="000000" w:themeColor="text1"/>
          <w:sz w:val="32"/>
          <w:szCs w:val="32"/>
        </w:rPr>
        <w:t>“</w:t>
      </w:r>
      <w:r w:rsidR="00BC0413" w:rsidRPr="006B4398">
        <w:rPr>
          <w:rFonts w:eastAsia="彩虹粗仿宋"/>
          <w:color w:val="000000" w:themeColor="text1"/>
          <w:sz w:val="32"/>
          <w:szCs w:val="32"/>
        </w:rPr>
        <w:t>三严三实</w:t>
      </w:r>
      <w:r w:rsidR="00BC0413" w:rsidRPr="006B4398">
        <w:rPr>
          <w:rFonts w:eastAsia="彩虹粗仿宋"/>
          <w:color w:val="000000" w:themeColor="text1"/>
          <w:sz w:val="32"/>
          <w:szCs w:val="32"/>
        </w:rPr>
        <w:t>”</w:t>
      </w:r>
      <w:r w:rsidR="00BC0413" w:rsidRPr="006B4398">
        <w:rPr>
          <w:rFonts w:eastAsia="彩虹粗仿宋"/>
          <w:color w:val="000000" w:themeColor="text1"/>
          <w:sz w:val="32"/>
          <w:szCs w:val="32"/>
        </w:rPr>
        <w:t>为标准，</w:t>
      </w:r>
      <w:r w:rsidR="00B02EAA" w:rsidRPr="006B4398">
        <w:rPr>
          <w:rFonts w:eastAsia="彩虹粗仿宋"/>
          <w:color w:val="000000" w:themeColor="text1"/>
          <w:sz w:val="32"/>
          <w:szCs w:val="32"/>
        </w:rPr>
        <w:t>对</w:t>
      </w:r>
      <w:r w:rsidR="00B02EAA" w:rsidRPr="006B4398">
        <w:rPr>
          <w:rFonts w:eastAsia="彩虹粗仿宋"/>
          <w:color w:val="000000" w:themeColor="text1"/>
          <w:sz w:val="32"/>
          <w:szCs w:val="32"/>
        </w:rPr>
        <w:t>“</w:t>
      </w:r>
      <w:r w:rsidR="00B02EAA" w:rsidRPr="006B4398">
        <w:rPr>
          <w:rFonts w:eastAsia="彩虹粗仿宋"/>
          <w:color w:val="000000" w:themeColor="text1"/>
          <w:sz w:val="32"/>
          <w:szCs w:val="32"/>
        </w:rPr>
        <w:t>不严不实</w:t>
      </w:r>
      <w:r w:rsidR="00B02EAA" w:rsidRPr="006B4398">
        <w:rPr>
          <w:rFonts w:eastAsia="彩虹粗仿宋"/>
          <w:color w:val="000000" w:themeColor="text1"/>
          <w:sz w:val="32"/>
          <w:szCs w:val="32"/>
        </w:rPr>
        <w:t>”</w:t>
      </w:r>
      <w:r w:rsidR="00BC0413" w:rsidRPr="006B4398">
        <w:rPr>
          <w:rFonts w:eastAsia="彩虹粗仿宋"/>
          <w:color w:val="000000" w:themeColor="text1"/>
          <w:sz w:val="32"/>
          <w:szCs w:val="32"/>
        </w:rPr>
        <w:t>问题</w:t>
      </w:r>
      <w:r w:rsidR="00B02EAA" w:rsidRPr="006B4398">
        <w:rPr>
          <w:rFonts w:eastAsia="彩虹粗仿宋"/>
          <w:color w:val="000000" w:themeColor="text1"/>
          <w:sz w:val="32"/>
          <w:szCs w:val="32"/>
        </w:rPr>
        <w:t>真改实改，</w:t>
      </w:r>
      <w:r w:rsidR="000F33F9" w:rsidRPr="006B4398">
        <w:rPr>
          <w:rFonts w:eastAsia="彩虹粗仿宋"/>
          <w:color w:val="000000"/>
          <w:kern w:val="0"/>
          <w:sz w:val="32"/>
          <w:szCs w:val="32"/>
        </w:rPr>
        <w:t>让党员群众和员工客户感受到实实在在的变化。</w:t>
      </w:r>
      <w:r w:rsidR="00BC0413" w:rsidRPr="006B4398">
        <w:rPr>
          <w:rFonts w:eastAsia="彩虹楷体"/>
          <w:b/>
          <w:color w:val="000000"/>
          <w:kern w:val="0"/>
          <w:sz w:val="32"/>
          <w:szCs w:val="32"/>
        </w:rPr>
        <w:t>在加强作风建设方面，</w:t>
      </w:r>
      <w:r w:rsidR="00BC0413" w:rsidRPr="006B4398">
        <w:rPr>
          <w:rFonts w:eastAsia="彩虹粗仿宋"/>
          <w:color w:val="000000" w:themeColor="text1"/>
          <w:sz w:val="32"/>
          <w:szCs w:val="32"/>
        </w:rPr>
        <w:t>以完善制度构筑作风建设长效机制，以强化执行确保作风建设措施落地。今年前三季度，全行</w:t>
      </w:r>
      <w:r w:rsidR="00947BDA" w:rsidRPr="006B4398">
        <w:rPr>
          <w:rFonts w:eastAsia="彩虹粗仿宋"/>
          <w:color w:val="000000"/>
          <w:sz w:val="32"/>
          <w:szCs w:val="32"/>
        </w:rPr>
        <w:t>发文数量同比又减少</w:t>
      </w:r>
      <w:r w:rsidR="00947BDA" w:rsidRPr="006B4398">
        <w:rPr>
          <w:rFonts w:eastAsia="彩虹粗仿宋"/>
          <w:color w:val="000000"/>
          <w:sz w:val="32"/>
          <w:szCs w:val="32"/>
        </w:rPr>
        <w:t>20%</w:t>
      </w:r>
      <w:r w:rsidR="00947BDA" w:rsidRPr="006B4398">
        <w:rPr>
          <w:rFonts w:eastAsia="彩虹粗仿宋"/>
          <w:color w:val="000000"/>
          <w:sz w:val="32"/>
          <w:szCs w:val="32"/>
        </w:rPr>
        <w:t>，</w:t>
      </w:r>
      <w:r w:rsidR="00BC0413" w:rsidRPr="006B4398">
        <w:rPr>
          <w:rFonts w:eastAsia="彩虹粗仿宋"/>
          <w:color w:val="000000" w:themeColor="text1"/>
          <w:sz w:val="32"/>
          <w:szCs w:val="32"/>
        </w:rPr>
        <w:t>招待费同比下降</w:t>
      </w:r>
      <w:r w:rsidR="00BC0413" w:rsidRPr="006B4398">
        <w:rPr>
          <w:rFonts w:eastAsia="彩虹粗仿宋"/>
          <w:color w:val="000000" w:themeColor="text1"/>
          <w:sz w:val="32"/>
          <w:szCs w:val="32"/>
        </w:rPr>
        <w:t>31.6%</w:t>
      </w:r>
      <w:r w:rsidR="00BC0413" w:rsidRPr="006B4398">
        <w:rPr>
          <w:rFonts w:eastAsia="彩虹粗仿宋"/>
          <w:color w:val="000000" w:themeColor="text1"/>
          <w:sz w:val="32"/>
          <w:szCs w:val="32"/>
        </w:rPr>
        <w:t>，会议费同比下降</w:t>
      </w:r>
      <w:r w:rsidR="00BC0413" w:rsidRPr="006B4398">
        <w:rPr>
          <w:rFonts w:eastAsia="彩虹粗仿宋"/>
          <w:color w:val="000000" w:themeColor="text1"/>
          <w:sz w:val="32"/>
          <w:szCs w:val="32"/>
        </w:rPr>
        <w:t>49.7%</w:t>
      </w:r>
      <w:r w:rsidR="00BC0413" w:rsidRPr="006B4398">
        <w:rPr>
          <w:rFonts w:eastAsia="彩虹粗仿宋"/>
          <w:color w:val="000000" w:themeColor="text1"/>
          <w:sz w:val="32"/>
          <w:szCs w:val="32"/>
        </w:rPr>
        <w:t>，车辆费用同比下降</w:t>
      </w:r>
      <w:r w:rsidR="00BC0413" w:rsidRPr="006B4398">
        <w:rPr>
          <w:rFonts w:eastAsia="彩虹粗仿宋"/>
          <w:color w:val="000000" w:themeColor="text1"/>
          <w:sz w:val="32"/>
          <w:szCs w:val="32"/>
        </w:rPr>
        <w:t>37.7%</w:t>
      </w:r>
      <w:r w:rsidR="00FD49C0" w:rsidRPr="006B4398">
        <w:rPr>
          <w:rFonts w:eastAsia="彩虹粗仿宋"/>
          <w:color w:val="000000"/>
          <w:sz w:val="32"/>
          <w:szCs w:val="32"/>
        </w:rPr>
        <w:t>。</w:t>
      </w:r>
      <w:r w:rsidR="00FF3026" w:rsidRPr="006B4398">
        <w:rPr>
          <w:rFonts w:eastAsia="彩虹楷体"/>
          <w:b/>
          <w:color w:val="000000"/>
          <w:kern w:val="0"/>
          <w:sz w:val="32"/>
          <w:szCs w:val="32"/>
        </w:rPr>
        <w:t>在推进</w:t>
      </w:r>
      <w:r w:rsidR="000F33F9" w:rsidRPr="006B4398">
        <w:rPr>
          <w:rFonts w:eastAsia="彩虹楷体"/>
          <w:b/>
          <w:color w:val="000000"/>
          <w:kern w:val="0"/>
          <w:sz w:val="32"/>
          <w:szCs w:val="32"/>
        </w:rPr>
        <w:t>集约化转型方面，</w:t>
      </w:r>
      <w:r w:rsidR="00BC0413" w:rsidRPr="006B4398">
        <w:rPr>
          <w:rFonts w:eastAsia="彩虹粗仿宋"/>
          <w:color w:val="000000" w:themeColor="text1"/>
          <w:sz w:val="32"/>
          <w:szCs w:val="32"/>
        </w:rPr>
        <w:t>对风险管理体制和信贷机制、授信流程进</w:t>
      </w:r>
      <w:r w:rsidR="00BC0413" w:rsidRPr="006B4398">
        <w:rPr>
          <w:rFonts w:eastAsia="彩虹粗仿宋"/>
          <w:color w:val="000000"/>
          <w:kern w:val="0"/>
          <w:sz w:val="32"/>
          <w:szCs w:val="32"/>
        </w:rPr>
        <w:t>行改革调整，对渠道管理、国际业务、养老金业务</w:t>
      </w:r>
      <w:r w:rsidR="00611583" w:rsidRPr="006B4398">
        <w:rPr>
          <w:rFonts w:eastAsia="彩虹粗仿宋"/>
          <w:color w:val="000000"/>
          <w:kern w:val="0"/>
          <w:sz w:val="32"/>
          <w:szCs w:val="32"/>
        </w:rPr>
        <w:t>做了根本性调整，对资产管理、同业业务、造价咨询等进行调整优化，对直属中心、部门</w:t>
      </w:r>
      <w:r w:rsidR="00BC0413" w:rsidRPr="006B4398">
        <w:rPr>
          <w:rFonts w:eastAsia="彩虹粗仿宋"/>
          <w:color w:val="000000"/>
          <w:kern w:val="0"/>
          <w:sz w:val="32"/>
          <w:szCs w:val="32"/>
        </w:rPr>
        <w:t>内设处室进行职责梳理整合，对子公司、海外机构考核进行调整，促进</w:t>
      </w:r>
      <w:r w:rsidR="00611583" w:rsidRPr="006B4398">
        <w:rPr>
          <w:rFonts w:eastAsia="彩虹粗仿宋"/>
          <w:color w:val="000000"/>
          <w:kern w:val="0"/>
          <w:sz w:val="32"/>
          <w:szCs w:val="32"/>
        </w:rPr>
        <w:t>经营管理效率和效果的提升。</w:t>
      </w:r>
      <w:r w:rsidR="000F33F9" w:rsidRPr="006B4398">
        <w:rPr>
          <w:rFonts w:eastAsia="彩虹楷体"/>
          <w:b/>
          <w:color w:val="000000"/>
          <w:kern w:val="0"/>
          <w:sz w:val="32"/>
          <w:szCs w:val="32"/>
        </w:rPr>
        <w:t>在强化责任追究方面，</w:t>
      </w:r>
      <w:r w:rsidR="00947BDA" w:rsidRPr="006B4398">
        <w:rPr>
          <w:rFonts w:eastAsia="彩虹粗仿宋"/>
          <w:color w:val="000000"/>
          <w:kern w:val="0"/>
          <w:sz w:val="32"/>
          <w:szCs w:val="32"/>
        </w:rPr>
        <w:t>制定</w:t>
      </w:r>
      <w:r w:rsidR="005F77CF" w:rsidRPr="006B4398">
        <w:rPr>
          <w:rFonts w:eastAsia="彩虹粗仿宋"/>
          <w:color w:val="000000"/>
          <w:kern w:val="0"/>
          <w:sz w:val="32"/>
          <w:szCs w:val="32"/>
        </w:rPr>
        <w:t>推进</w:t>
      </w:r>
      <w:r w:rsidR="005F77CF" w:rsidRPr="006B4398">
        <w:rPr>
          <w:rFonts w:eastAsia="彩虹粗仿宋"/>
          <w:color w:val="000000"/>
          <w:kern w:val="0"/>
          <w:sz w:val="32"/>
          <w:szCs w:val="32"/>
        </w:rPr>
        <w:t>“</w:t>
      </w:r>
      <w:r w:rsidR="005F77CF" w:rsidRPr="006B4398">
        <w:rPr>
          <w:rFonts w:eastAsia="彩虹粗仿宋"/>
          <w:color w:val="000000"/>
          <w:kern w:val="0"/>
          <w:sz w:val="32"/>
          <w:szCs w:val="32"/>
        </w:rPr>
        <w:t>两个</w:t>
      </w:r>
      <w:r w:rsidR="005F77CF" w:rsidRPr="006B4398">
        <w:rPr>
          <w:rFonts w:eastAsia="彩虹粗仿宋"/>
          <w:sz w:val="32"/>
          <w:szCs w:val="32"/>
        </w:rPr>
        <w:t>责任</w:t>
      </w:r>
      <w:r w:rsidR="005F77CF" w:rsidRPr="006B4398">
        <w:rPr>
          <w:rFonts w:eastAsia="彩虹粗仿宋"/>
          <w:sz w:val="32"/>
          <w:szCs w:val="32"/>
        </w:rPr>
        <w:t>”</w:t>
      </w:r>
      <w:r w:rsidR="005F77CF" w:rsidRPr="006B4398">
        <w:rPr>
          <w:rFonts w:eastAsia="彩虹粗仿宋"/>
          <w:sz w:val="32"/>
          <w:szCs w:val="32"/>
        </w:rPr>
        <w:t>落实的实施</w:t>
      </w:r>
      <w:r w:rsidR="005F77CF" w:rsidRPr="006B4398">
        <w:rPr>
          <w:rFonts w:eastAsia="彩虹粗仿宋"/>
          <w:color w:val="000000"/>
          <w:kern w:val="0"/>
          <w:sz w:val="32"/>
          <w:szCs w:val="32"/>
        </w:rPr>
        <w:t>意见、考核办法和责任清单，</w:t>
      </w:r>
      <w:r w:rsidR="00FF3026" w:rsidRPr="006B4398">
        <w:rPr>
          <w:rFonts w:eastAsia="彩虹粗仿宋"/>
          <w:color w:val="000000"/>
          <w:kern w:val="0"/>
          <w:sz w:val="32"/>
          <w:szCs w:val="32"/>
        </w:rPr>
        <w:t>将主体责任细化为</w:t>
      </w:r>
      <w:r w:rsidR="00FF3026" w:rsidRPr="006B4398">
        <w:rPr>
          <w:rFonts w:eastAsia="彩虹粗仿宋"/>
          <w:color w:val="000000"/>
          <w:kern w:val="0"/>
          <w:sz w:val="32"/>
          <w:szCs w:val="32"/>
        </w:rPr>
        <w:t>3</w:t>
      </w:r>
      <w:r w:rsidR="00FF3026" w:rsidRPr="006B4398">
        <w:rPr>
          <w:rFonts w:eastAsia="彩虹粗仿宋"/>
          <w:color w:val="000000"/>
          <w:kern w:val="0"/>
          <w:sz w:val="32"/>
          <w:szCs w:val="32"/>
        </w:rPr>
        <w:t>大类</w:t>
      </w:r>
      <w:r w:rsidR="00FF3026" w:rsidRPr="006B4398">
        <w:rPr>
          <w:rFonts w:eastAsia="彩虹粗仿宋"/>
          <w:color w:val="000000"/>
          <w:kern w:val="0"/>
          <w:sz w:val="32"/>
          <w:szCs w:val="32"/>
        </w:rPr>
        <w:t>17</w:t>
      </w:r>
      <w:r w:rsidR="00FF3026" w:rsidRPr="006B4398">
        <w:rPr>
          <w:rFonts w:eastAsia="彩虹粗仿宋"/>
          <w:color w:val="000000"/>
          <w:kern w:val="0"/>
          <w:sz w:val="32"/>
          <w:szCs w:val="32"/>
        </w:rPr>
        <w:t>项</w:t>
      </w:r>
      <w:r w:rsidR="00FF3026" w:rsidRPr="006B4398">
        <w:rPr>
          <w:rFonts w:eastAsia="彩虹粗仿宋"/>
          <w:color w:val="000000"/>
          <w:kern w:val="0"/>
          <w:sz w:val="32"/>
          <w:szCs w:val="32"/>
        </w:rPr>
        <w:t>83</w:t>
      </w:r>
      <w:r w:rsidR="00FF3026" w:rsidRPr="006B4398">
        <w:rPr>
          <w:rFonts w:eastAsia="彩虹粗仿宋"/>
          <w:color w:val="000000"/>
          <w:kern w:val="0"/>
          <w:sz w:val="32"/>
          <w:szCs w:val="32"/>
        </w:rPr>
        <w:t>个考核要点。</w:t>
      </w:r>
      <w:r w:rsidR="00611583" w:rsidRPr="006B4398">
        <w:rPr>
          <w:rFonts w:eastAsia="彩虹粗仿宋"/>
          <w:color w:val="000000"/>
          <w:kern w:val="0"/>
          <w:sz w:val="32"/>
          <w:szCs w:val="32"/>
        </w:rPr>
        <w:t>坚持</w:t>
      </w:r>
      <w:r w:rsidR="00611583" w:rsidRPr="006B4398">
        <w:rPr>
          <w:rFonts w:eastAsia="彩虹粗仿宋"/>
          <w:color w:val="000000"/>
          <w:kern w:val="0"/>
          <w:sz w:val="32"/>
          <w:szCs w:val="32"/>
        </w:rPr>
        <w:t>“</w:t>
      </w:r>
      <w:r w:rsidR="00611583" w:rsidRPr="006B4398">
        <w:rPr>
          <w:rFonts w:eastAsia="彩虹粗仿宋"/>
          <w:color w:val="000000"/>
          <w:kern w:val="0"/>
          <w:sz w:val="32"/>
          <w:szCs w:val="32"/>
        </w:rPr>
        <w:t>一案双查</w:t>
      </w:r>
      <w:r w:rsidR="00611583" w:rsidRPr="006B4398">
        <w:rPr>
          <w:rFonts w:eastAsia="彩虹粗仿宋"/>
          <w:color w:val="000000"/>
          <w:kern w:val="0"/>
          <w:sz w:val="32"/>
          <w:szCs w:val="32"/>
        </w:rPr>
        <w:t>”</w:t>
      </w:r>
      <w:r w:rsidR="00611583" w:rsidRPr="006B4398">
        <w:rPr>
          <w:rFonts w:eastAsia="彩虹粗仿宋"/>
          <w:color w:val="000000"/>
          <w:kern w:val="0"/>
          <w:sz w:val="32"/>
          <w:szCs w:val="32"/>
        </w:rPr>
        <w:t>，对违反政治纪律和组织纪律、</w:t>
      </w:r>
      <w:r w:rsidR="00611583" w:rsidRPr="006B4398">
        <w:rPr>
          <w:rFonts w:eastAsia="彩虹粗仿宋"/>
          <w:color w:val="000000"/>
          <w:kern w:val="0"/>
          <w:sz w:val="32"/>
          <w:szCs w:val="32"/>
        </w:rPr>
        <w:t>“</w:t>
      </w:r>
      <w:r w:rsidR="00611583" w:rsidRPr="006B4398">
        <w:rPr>
          <w:rFonts w:eastAsia="彩虹粗仿宋"/>
          <w:color w:val="000000"/>
          <w:kern w:val="0"/>
          <w:sz w:val="32"/>
          <w:szCs w:val="32"/>
        </w:rPr>
        <w:t>四风</w:t>
      </w:r>
      <w:r w:rsidR="00611583" w:rsidRPr="006B4398">
        <w:rPr>
          <w:rFonts w:eastAsia="彩虹粗仿宋"/>
          <w:color w:val="000000"/>
          <w:kern w:val="0"/>
          <w:sz w:val="32"/>
          <w:szCs w:val="32"/>
        </w:rPr>
        <w:t>”</w:t>
      </w:r>
      <w:r w:rsidR="00611583" w:rsidRPr="006B4398">
        <w:rPr>
          <w:rFonts w:eastAsia="彩虹粗仿宋"/>
          <w:color w:val="000000"/>
          <w:kern w:val="0"/>
          <w:sz w:val="32"/>
          <w:szCs w:val="32"/>
        </w:rPr>
        <w:t>问题突出、出现区域性系统性案件的，</w:t>
      </w:r>
      <w:r w:rsidR="00BC0413" w:rsidRPr="006B4398">
        <w:rPr>
          <w:rFonts w:eastAsia="彩虹粗仿宋"/>
          <w:color w:val="000000"/>
          <w:kern w:val="0"/>
          <w:sz w:val="32"/>
          <w:szCs w:val="32"/>
        </w:rPr>
        <w:t>严肃追究主体责任、监督责任和</w:t>
      </w:r>
      <w:r w:rsidR="00611583" w:rsidRPr="006B4398">
        <w:rPr>
          <w:rFonts w:eastAsia="彩虹粗仿宋"/>
          <w:color w:val="000000"/>
          <w:kern w:val="0"/>
          <w:sz w:val="32"/>
          <w:szCs w:val="32"/>
        </w:rPr>
        <w:t>领导责任。加</w:t>
      </w:r>
      <w:r w:rsidR="00BC0413" w:rsidRPr="006B4398">
        <w:rPr>
          <w:rFonts w:eastAsia="彩虹粗仿宋"/>
          <w:color w:val="000000"/>
          <w:kern w:val="0"/>
          <w:sz w:val="32"/>
          <w:szCs w:val="32"/>
        </w:rPr>
        <w:t>大</w:t>
      </w:r>
      <w:r w:rsidR="00611583" w:rsidRPr="006B4398">
        <w:rPr>
          <w:rFonts w:eastAsia="彩虹粗仿宋"/>
          <w:color w:val="000000"/>
          <w:kern w:val="0"/>
          <w:sz w:val="32"/>
          <w:szCs w:val="32"/>
        </w:rPr>
        <w:t>对信贷业务违规失职行为问责力度，重点查处近两年新发放贷款形成不良项目背后的违规失职问题。</w:t>
      </w:r>
      <w:r w:rsidR="000F33F9" w:rsidRPr="006B4398">
        <w:rPr>
          <w:rFonts w:eastAsia="彩虹楷体"/>
          <w:b/>
          <w:color w:val="000000"/>
          <w:kern w:val="0"/>
          <w:sz w:val="32"/>
          <w:szCs w:val="32"/>
        </w:rPr>
        <w:t>在改善客户体验方面，</w:t>
      </w:r>
      <w:r w:rsidR="00611583" w:rsidRPr="006B4398">
        <w:rPr>
          <w:rFonts w:eastAsia="彩虹粗仿宋"/>
          <w:color w:val="000000"/>
          <w:kern w:val="0"/>
          <w:sz w:val="32"/>
          <w:szCs w:val="32"/>
        </w:rPr>
        <w:t>持续开展</w:t>
      </w:r>
      <w:r w:rsidR="00611583" w:rsidRPr="006B4398">
        <w:rPr>
          <w:rFonts w:eastAsia="彩虹粗仿宋"/>
          <w:color w:val="000000"/>
          <w:kern w:val="0"/>
          <w:sz w:val="32"/>
          <w:szCs w:val="32"/>
        </w:rPr>
        <w:t>“</w:t>
      </w:r>
      <w:r w:rsidR="00611583" w:rsidRPr="006B4398">
        <w:rPr>
          <w:rFonts w:eastAsia="彩虹粗仿宋"/>
          <w:color w:val="000000"/>
          <w:kern w:val="0"/>
          <w:sz w:val="32"/>
          <w:szCs w:val="32"/>
        </w:rPr>
        <w:t>个人客户服务年</w:t>
      </w:r>
      <w:r w:rsidR="00611583" w:rsidRPr="006B4398">
        <w:rPr>
          <w:rFonts w:eastAsia="彩虹粗仿宋"/>
          <w:color w:val="000000"/>
          <w:kern w:val="0"/>
          <w:sz w:val="32"/>
          <w:szCs w:val="32"/>
        </w:rPr>
        <w:t>”</w:t>
      </w:r>
      <w:r w:rsidR="00611583" w:rsidRPr="006B4398">
        <w:rPr>
          <w:rFonts w:eastAsia="彩虹粗仿宋"/>
          <w:color w:val="000000"/>
          <w:kern w:val="0"/>
          <w:sz w:val="32"/>
          <w:szCs w:val="32"/>
        </w:rPr>
        <w:t>活动，通过新一代核心系统建设、前后台分离等，简化</w:t>
      </w:r>
      <w:r w:rsidR="00212497" w:rsidRPr="006B4398">
        <w:rPr>
          <w:rFonts w:eastAsia="彩虹粗仿宋"/>
          <w:color w:val="000000"/>
          <w:kern w:val="0"/>
          <w:sz w:val="32"/>
          <w:szCs w:val="32"/>
        </w:rPr>
        <w:t>服务</w:t>
      </w:r>
      <w:r w:rsidR="00611583" w:rsidRPr="006B4398">
        <w:rPr>
          <w:rFonts w:eastAsia="彩虹粗仿宋"/>
          <w:color w:val="000000"/>
          <w:kern w:val="0"/>
          <w:sz w:val="32"/>
          <w:szCs w:val="32"/>
        </w:rPr>
        <w:t>流程，提升服务效率。</w:t>
      </w:r>
      <w:r w:rsidR="00E876B8" w:rsidRPr="006B4398">
        <w:rPr>
          <w:rFonts w:eastAsia="彩虹粗仿宋"/>
          <w:color w:val="000000"/>
          <w:kern w:val="0"/>
          <w:sz w:val="32"/>
          <w:szCs w:val="32"/>
        </w:rPr>
        <w:t>北京分行创办了</w:t>
      </w:r>
      <w:r w:rsidR="00E876B8" w:rsidRPr="006B4398">
        <w:rPr>
          <w:rFonts w:eastAsia="彩虹粗仿宋"/>
          <w:kern w:val="0"/>
          <w:sz w:val="32"/>
          <w:szCs w:val="32"/>
        </w:rPr>
        <w:t>“</w:t>
      </w:r>
      <w:r w:rsidR="00E876B8" w:rsidRPr="006B4398">
        <w:rPr>
          <w:rFonts w:eastAsia="彩虹粗仿宋"/>
          <w:kern w:val="0"/>
          <w:sz w:val="32"/>
          <w:szCs w:val="32"/>
        </w:rPr>
        <w:t>刘艳快线</w:t>
      </w:r>
      <w:r w:rsidR="00E876B8" w:rsidRPr="006B4398">
        <w:rPr>
          <w:rFonts w:eastAsia="彩虹粗仿宋"/>
          <w:kern w:val="0"/>
          <w:sz w:val="32"/>
          <w:szCs w:val="32"/>
        </w:rPr>
        <w:t>”</w:t>
      </w:r>
      <w:r w:rsidR="00E876B8" w:rsidRPr="006B4398">
        <w:rPr>
          <w:rFonts w:eastAsia="彩虹粗仿宋"/>
          <w:kern w:val="0"/>
          <w:sz w:val="32"/>
          <w:szCs w:val="32"/>
        </w:rPr>
        <w:t>，针对</w:t>
      </w:r>
      <w:r w:rsidR="00E876B8" w:rsidRPr="006B4398">
        <w:rPr>
          <w:rFonts w:eastAsia="彩虹粗仿宋"/>
          <w:kern w:val="0"/>
          <w:sz w:val="32"/>
          <w:szCs w:val="32"/>
        </w:rPr>
        <w:t>“</w:t>
      </w:r>
      <w:r w:rsidR="00E876B8" w:rsidRPr="006B4398">
        <w:rPr>
          <w:rFonts w:eastAsia="彩虹粗仿宋"/>
          <w:kern w:val="0"/>
          <w:sz w:val="32"/>
          <w:szCs w:val="32"/>
        </w:rPr>
        <w:t>三大一高</w:t>
      </w:r>
      <w:r w:rsidR="00E876B8" w:rsidRPr="006B4398">
        <w:rPr>
          <w:rFonts w:eastAsia="彩虹粗仿宋"/>
          <w:kern w:val="0"/>
          <w:sz w:val="32"/>
          <w:szCs w:val="32"/>
        </w:rPr>
        <w:t>”</w:t>
      </w:r>
      <w:r w:rsidR="00E876B8" w:rsidRPr="006B4398">
        <w:rPr>
          <w:rFonts w:eastAsia="彩虹粗仿宋"/>
          <w:kern w:val="0"/>
          <w:sz w:val="32"/>
          <w:szCs w:val="32"/>
        </w:rPr>
        <w:t>客户成立</w:t>
      </w:r>
      <w:r w:rsidR="00E876B8" w:rsidRPr="006B4398">
        <w:rPr>
          <w:rFonts w:eastAsia="彩虹粗仿宋"/>
          <w:kern w:val="0"/>
          <w:sz w:val="32"/>
          <w:szCs w:val="32"/>
        </w:rPr>
        <w:t>“</w:t>
      </w:r>
      <w:r w:rsidR="00E876B8" w:rsidRPr="006B4398">
        <w:rPr>
          <w:rFonts w:eastAsia="彩虹粗仿宋"/>
          <w:kern w:val="0"/>
          <w:sz w:val="32"/>
          <w:szCs w:val="32"/>
        </w:rPr>
        <w:t>马上就办</w:t>
      </w:r>
      <w:r w:rsidR="00E876B8" w:rsidRPr="006B4398">
        <w:rPr>
          <w:rFonts w:eastAsia="彩虹粗仿宋"/>
          <w:kern w:val="0"/>
          <w:sz w:val="32"/>
          <w:szCs w:val="32"/>
        </w:rPr>
        <w:t>”</w:t>
      </w:r>
      <w:r w:rsidR="00E876B8" w:rsidRPr="006B4398">
        <w:rPr>
          <w:rFonts w:eastAsia="彩虹粗仿宋"/>
          <w:kern w:val="0"/>
          <w:sz w:val="32"/>
          <w:szCs w:val="32"/>
        </w:rPr>
        <w:t>团队，</w:t>
      </w:r>
      <w:r w:rsidR="00212497" w:rsidRPr="006B4398">
        <w:rPr>
          <w:rFonts w:eastAsia="彩虹粗仿宋"/>
          <w:kern w:val="0"/>
          <w:sz w:val="32"/>
          <w:szCs w:val="32"/>
        </w:rPr>
        <w:t>为客户提供</w:t>
      </w:r>
      <w:r w:rsidR="00212497" w:rsidRPr="006B4398">
        <w:rPr>
          <w:rFonts w:eastAsia="彩虹粗仿宋"/>
          <w:kern w:val="0"/>
          <w:sz w:val="32"/>
          <w:szCs w:val="32"/>
        </w:rPr>
        <w:t>24</w:t>
      </w:r>
      <w:r w:rsidR="00212497" w:rsidRPr="006B4398">
        <w:rPr>
          <w:rFonts w:eastAsia="彩虹粗仿宋"/>
          <w:kern w:val="0"/>
          <w:sz w:val="32"/>
          <w:szCs w:val="32"/>
        </w:rPr>
        <w:t>小时服务。目前，</w:t>
      </w:r>
      <w:r w:rsidR="00212497" w:rsidRPr="006B4398">
        <w:rPr>
          <w:rFonts w:eastAsia="彩虹粗仿宋"/>
          <w:kern w:val="0"/>
          <w:sz w:val="32"/>
          <w:szCs w:val="32"/>
        </w:rPr>
        <w:t>“</w:t>
      </w:r>
      <w:r w:rsidR="00212497" w:rsidRPr="006B4398">
        <w:rPr>
          <w:rFonts w:eastAsia="彩虹粗仿宋"/>
          <w:kern w:val="0"/>
          <w:sz w:val="32"/>
          <w:szCs w:val="32"/>
        </w:rPr>
        <w:t>刘艳快线</w:t>
      </w:r>
      <w:r w:rsidR="00212497" w:rsidRPr="006B4398">
        <w:rPr>
          <w:rFonts w:eastAsia="彩虹粗仿宋"/>
          <w:kern w:val="0"/>
          <w:sz w:val="32"/>
          <w:szCs w:val="32"/>
        </w:rPr>
        <w:t>”</w:t>
      </w:r>
      <w:r w:rsidR="00212497" w:rsidRPr="006B4398">
        <w:rPr>
          <w:rFonts w:eastAsia="彩虹粗仿宋"/>
          <w:kern w:val="0"/>
          <w:sz w:val="32"/>
          <w:szCs w:val="32"/>
        </w:rPr>
        <w:t>已成为</w:t>
      </w:r>
      <w:r w:rsidR="0094761D" w:rsidRPr="006B4398">
        <w:rPr>
          <w:rFonts w:eastAsia="彩虹粗仿宋"/>
          <w:kern w:val="0"/>
          <w:sz w:val="32"/>
          <w:szCs w:val="32"/>
        </w:rPr>
        <w:t>建设银行</w:t>
      </w:r>
      <w:r w:rsidR="00212497" w:rsidRPr="006B4398">
        <w:rPr>
          <w:rFonts w:eastAsia="彩虹粗仿宋"/>
          <w:kern w:val="0"/>
          <w:sz w:val="32"/>
          <w:szCs w:val="32"/>
        </w:rPr>
        <w:t>最具竞争力的服务品牌</w:t>
      </w:r>
      <w:r w:rsidR="0094761D" w:rsidRPr="006B4398">
        <w:rPr>
          <w:rFonts w:eastAsia="彩虹粗仿宋"/>
          <w:kern w:val="0"/>
          <w:sz w:val="32"/>
          <w:szCs w:val="32"/>
        </w:rPr>
        <w:t>之一</w:t>
      </w:r>
      <w:r w:rsidR="00212497" w:rsidRPr="006B4398">
        <w:rPr>
          <w:rFonts w:eastAsia="彩虹粗仿宋"/>
          <w:kern w:val="0"/>
          <w:sz w:val="32"/>
          <w:szCs w:val="32"/>
        </w:rPr>
        <w:t>。</w:t>
      </w:r>
      <w:bookmarkStart w:id="0" w:name="_GoBack"/>
      <w:bookmarkEnd w:id="0"/>
    </w:p>
    <w:sectPr w:rsidR="000F33F9" w:rsidRPr="006B4398" w:rsidSect="00DF0687">
      <w:footerReference w:type="default" r:id="rId7"/>
      <w:pgSz w:w="11906" w:h="16838"/>
      <w:pgMar w:top="187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E7A" w:rsidRDefault="00076E7A" w:rsidP="00821AAD">
      <w:r>
        <w:separator/>
      </w:r>
    </w:p>
  </w:endnote>
  <w:endnote w:type="continuationSeparator" w:id="0">
    <w:p w:rsidR="00076E7A" w:rsidRDefault="00076E7A" w:rsidP="0082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彩虹楷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269692"/>
      <w:docPartObj>
        <w:docPartGallery w:val="Page Numbers (Bottom of Page)"/>
        <w:docPartUnique/>
      </w:docPartObj>
    </w:sdtPr>
    <w:sdtEndPr/>
    <w:sdtContent>
      <w:p w:rsidR="00FF67DC" w:rsidRDefault="00364084">
        <w:pPr>
          <w:pStyle w:val="a4"/>
          <w:jc w:val="center"/>
        </w:pPr>
        <w:r>
          <w:fldChar w:fldCharType="begin"/>
        </w:r>
        <w:r w:rsidR="00FF67DC">
          <w:instrText>PAGE   \* MERGEFORMAT</w:instrText>
        </w:r>
        <w:r>
          <w:fldChar w:fldCharType="separate"/>
        </w:r>
        <w:r w:rsidR="008755FB" w:rsidRPr="008755FB">
          <w:rPr>
            <w:noProof/>
            <w:lang w:val="zh-CN"/>
          </w:rPr>
          <w:t>3</w:t>
        </w:r>
        <w:r>
          <w:fldChar w:fldCharType="end"/>
        </w:r>
      </w:p>
    </w:sdtContent>
  </w:sdt>
  <w:p w:rsidR="00FF67DC" w:rsidRDefault="00FF67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E7A" w:rsidRDefault="00076E7A" w:rsidP="00821AAD">
      <w:r>
        <w:separator/>
      </w:r>
    </w:p>
  </w:footnote>
  <w:footnote w:type="continuationSeparator" w:id="0">
    <w:p w:rsidR="00076E7A" w:rsidRDefault="00076E7A" w:rsidP="00821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6015"/>
    <w:rsid w:val="00011008"/>
    <w:rsid w:val="000112F5"/>
    <w:rsid w:val="00027417"/>
    <w:rsid w:val="00032ACE"/>
    <w:rsid w:val="000341E0"/>
    <w:rsid w:val="00042677"/>
    <w:rsid w:val="000452EF"/>
    <w:rsid w:val="00066F72"/>
    <w:rsid w:val="00074957"/>
    <w:rsid w:val="00076E7A"/>
    <w:rsid w:val="00082042"/>
    <w:rsid w:val="00097AF4"/>
    <w:rsid w:val="000B33E6"/>
    <w:rsid w:val="000B5E24"/>
    <w:rsid w:val="000B6015"/>
    <w:rsid w:val="000B73AD"/>
    <w:rsid w:val="000C26A9"/>
    <w:rsid w:val="000C346D"/>
    <w:rsid w:val="000D1E58"/>
    <w:rsid w:val="000D5E0D"/>
    <w:rsid w:val="000D5F11"/>
    <w:rsid w:val="000D7186"/>
    <w:rsid w:val="000E556C"/>
    <w:rsid w:val="000E5825"/>
    <w:rsid w:val="000E78A7"/>
    <w:rsid w:val="000F33F9"/>
    <w:rsid w:val="000F7A86"/>
    <w:rsid w:val="00103801"/>
    <w:rsid w:val="001079F0"/>
    <w:rsid w:val="00133608"/>
    <w:rsid w:val="001475DD"/>
    <w:rsid w:val="00151BBD"/>
    <w:rsid w:val="00155B7C"/>
    <w:rsid w:val="00155EFB"/>
    <w:rsid w:val="00167094"/>
    <w:rsid w:val="001A393E"/>
    <w:rsid w:val="001A7546"/>
    <w:rsid w:val="001A7C34"/>
    <w:rsid w:val="001B3DE4"/>
    <w:rsid w:val="001B4079"/>
    <w:rsid w:val="001B4C79"/>
    <w:rsid w:val="001B6144"/>
    <w:rsid w:val="001B684F"/>
    <w:rsid w:val="001C077D"/>
    <w:rsid w:val="001C2092"/>
    <w:rsid w:val="001C2FFC"/>
    <w:rsid w:val="001C373A"/>
    <w:rsid w:val="001D0700"/>
    <w:rsid w:val="001D3438"/>
    <w:rsid w:val="001D39D8"/>
    <w:rsid w:val="001D6152"/>
    <w:rsid w:val="001E4D73"/>
    <w:rsid w:val="00205D16"/>
    <w:rsid w:val="00210208"/>
    <w:rsid w:val="00212497"/>
    <w:rsid w:val="00226B5F"/>
    <w:rsid w:val="0023187C"/>
    <w:rsid w:val="00233984"/>
    <w:rsid w:val="00242E6B"/>
    <w:rsid w:val="00245741"/>
    <w:rsid w:val="00246960"/>
    <w:rsid w:val="00254CCA"/>
    <w:rsid w:val="00262053"/>
    <w:rsid w:val="00273059"/>
    <w:rsid w:val="00277EAF"/>
    <w:rsid w:val="002864FC"/>
    <w:rsid w:val="00292231"/>
    <w:rsid w:val="00297FDA"/>
    <w:rsid w:val="002A52A1"/>
    <w:rsid w:val="002B4FE1"/>
    <w:rsid w:val="002C6BFD"/>
    <w:rsid w:val="002D2EED"/>
    <w:rsid w:val="002D4DB4"/>
    <w:rsid w:val="002D63B3"/>
    <w:rsid w:val="002D782A"/>
    <w:rsid w:val="002E2D6D"/>
    <w:rsid w:val="002F135D"/>
    <w:rsid w:val="002F4114"/>
    <w:rsid w:val="0030707E"/>
    <w:rsid w:val="003107BD"/>
    <w:rsid w:val="00317243"/>
    <w:rsid w:val="0032693B"/>
    <w:rsid w:val="003308C5"/>
    <w:rsid w:val="003477BF"/>
    <w:rsid w:val="0035003A"/>
    <w:rsid w:val="00352BFB"/>
    <w:rsid w:val="00354C2B"/>
    <w:rsid w:val="00356BA5"/>
    <w:rsid w:val="003620EC"/>
    <w:rsid w:val="00364084"/>
    <w:rsid w:val="00366E6D"/>
    <w:rsid w:val="00382C5A"/>
    <w:rsid w:val="003846C8"/>
    <w:rsid w:val="00396F46"/>
    <w:rsid w:val="00397D22"/>
    <w:rsid w:val="003A0D84"/>
    <w:rsid w:val="003A3185"/>
    <w:rsid w:val="003B4AD6"/>
    <w:rsid w:val="003B5070"/>
    <w:rsid w:val="003C006B"/>
    <w:rsid w:val="003C21A0"/>
    <w:rsid w:val="003E2615"/>
    <w:rsid w:val="003F2C0B"/>
    <w:rsid w:val="004128FE"/>
    <w:rsid w:val="00421524"/>
    <w:rsid w:val="00425791"/>
    <w:rsid w:val="00427170"/>
    <w:rsid w:val="00436674"/>
    <w:rsid w:val="00440BEF"/>
    <w:rsid w:val="004741CE"/>
    <w:rsid w:val="00480489"/>
    <w:rsid w:val="00482A59"/>
    <w:rsid w:val="004A2A76"/>
    <w:rsid w:val="004A2EF4"/>
    <w:rsid w:val="004A3A5F"/>
    <w:rsid w:val="004A6C01"/>
    <w:rsid w:val="004B4F63"/>
    <w:rsid w:val="004C12B8"/>
    <w:rsid w:val="004E2E5F"/>
    <w:rsid w:val="004E4654"/>
    <w:rsid w:val="004E60E2"/>
    <w:rsid w:val="00500225"/>
    <w:rsid w:val="00500CFD"/>
    <w:rsid w:val="00507A93"/>
    <w:rsid w:val="00511BD7"/>
    <w:rsid w:val="00512FDE"/>
    <w:rsid w:val="00520C4E"/>
    <w:rsid w:val="00526462"/>
    <w:rsid w:val="005307C0"/>
    <w:rsid w:val="00533F47"/>
    <w:rsid w:val="0053590E"/>
    <w:rsid w:val="00544936"/>
    <w:rsid w:val="00545B39"/>
    <w:rsid w:val="005472DA"/>
    <w:rsid w:val="00547D3A"/>
    <w:rsid w:val="005538D3"/>
    <w:rsid w:val="00561071"/>
    <w:rsid w:val="005624A9"/>
    <w:rsid w:val="005629FA"/>
    <w:rsid w:val="00562BF2"/>
    <w:rsid w:val="00567FAD"/>
    <w:rsid w:val="00585731"/>
    <w:rsid w:val="00590491"/>
    <w:rsid w:val="005968DF"/>
    <w:rsid w:val="005A0730"/>
    <w:rsid w:val="005A1FC9"/>
    <w:rsid w:val="005B70DB"/>
    <w:rsid w:val="005C0791"/>
    <w:rsid w:val="005C492C"/>
    <w:rsid w:val="005D5556"/>
    <w:rsid w:val="005D5B79"/>
    <w:rsid w:val="005E047E"/>
    <w:rsid w:val="005F4167"/>
    <w:rsid w:val="005F77CF"/>
    <w:rsid w:val="00602774"/>
    <w:rsid w:val="00611142"/>
    <w:rsid w:val="00611583"/>
    <w:rsid w:val="0061588B"/>
    <w:rsid w:val="006220F5"/>
    <w:rsid w:val="006242E0"/>
    <w:rsid w:val="0063444A"/>
    <w:rsid w:val="00636C17"/>
    <w:rsid w:val="00647BD1"/>
    <w:rsid w:val="00651712"/>
    <w:rsid w:val="0065495A"/>
    <w:rsid w:val="00661A26"/>
    <w:rsid w:val="00670227"/>
    <w:rsid w:val="00672CAF"/>
    <w:rsid w:val="00677D0E"/>
    <w:rsid w:val="00683C5E"/>
    <w:rsid w:val="006860DA"/>
    <w:rsid w:val="006A5E5D"/>
    <w:rsid w:val="006B4398"/>
    <w:rsid w:val="006B44CE"/>
    <w:rsid w:val="006C0834"/>
    <w:rsid w:val="006C51E6"/>
    <w:rsid w:val="006F1F40"/>
    <w:rsid w:val="006F7E5C"/>
    <w:rsid w:val="007029D0"/>
    <w:rsid w:val="00704EFE"/>
    <w:rsid w:val="00711D03"/>
    <w:rsid w:val="00712AB5"/>
    <w:rsid w:val="007151F9"/>
    <w:rsid w:val="007269E1"/>
    <w:rsid w:val="00735A0C"/>
    <w:rsid w:val="007414E6"/>
    <w:rsid w:val="007430F5"/>
    <w:rsid w:val="0075350C"/>
    <w:rsid w:val="00761AAB"/>
    <w:rsid w:val="00764FE7"/>
    <w:rsid w:val="00777AE1"/>
    <w:rsid w:val="007813E4"/>
    <w:rsid w:val="007E714E"/>
    <w:rsid w:val="007F5B0B"/>
    <w:rsid w:val="008022A3"/>
    <w:rsid w:val="008110F9"/>
    <w:rsid w:val="00821868"/>
    <w:rsid w:val="00821AAD"/>
    <w:rsid w:val="008256AC"/>
    <w:rsid w:val="00837189"/>
    <w:rsid w:val="00843D68"/>
    <w:rsid w:val="00850155"/>
    <w:rsid w:val="00862A01"/>
    <w:rsid w:val="00873FFF"/>
    <w:rsid w:val="008755FB"/>
    <w:rsid w:val="008869FF"/>
    <w:rsid w:val="008952F9"/>
    <w:rsid w:val="008B1975"/>
    <w:rsid w:val="008B68E7"/>
    <w:rsid w:val="008D36B9"/>
    <w:rsid w:val="008D7D4A"/>
    <w:rsid w:val="008E3760"/>
    <w:rsid w:val="009001F1"/>
    <w:rsid w:val="00900918"/>
    <w:rsid w:val="009011DF"/>
    <w:rsid w:val="00922EE4"/>
    <w:rsid w:val="0092665D"/>
    <w:rsid w:val="009303C9"/>
    <w:rsid w:val="00937C0E"/>
    <w:rsid w:val="00945AD7"/>
    <w:rsid w:val="0094761D"/>
    <w:rsid w:val="00947BDA"/>
    <w:rsid w:val="009646AE"/>
    <w:rsid w:val="00965467"/>
    <w:rsid w:val="00971E65"/>
    <w:rsid w:val="0097293C"/>
    <w:rsid w:val="0097566C"/>
    <w:rsid w:val="00980143"/>
    <w:rsid w:val="009907A2"/>
    <w:rsid w:val="009968E7"/>
    <w:rsid w:val="00997D56"/>
    <w:rsid w:val="009B6C8E"/>
    <w:rsid w:val="009C0E98"/>
    <w:rsid w:val="009C1BF6"/>
    <w:rsid w:val="009D0534"/>
    <w:rsid w:val="009D6861"/>
    <w:rsid w:val="009E0D26"/>
    <w:rsid w:val="00A05275"/>
    <w:rsid w:val="00A210C5"/>
    <w:rsid w:val="00A25687"/>
    <w:rsid w:val="00A2592F"/>
    <w:rsid w:val="00A31A70"/>
    <w:rsid w:val="00A35E48"/>
    <w:rsid w:val="00A43CC7"/>
    <w:rsid w:val="00A452BC"/>
    <w:rsid w:val="00A532BA"/>
    <w:rsid w:val="00A674A8"/>
    <w:rsid w:val="00A70ACF"/>
    <w:rsid w:val="00A75246"/>
    <w:rsid w:val="00A86A32"/>
    <w:rsid w:val="00AA1D0C"/>
    <w:rsid w:val="00AA760B"/>
    <w:rsid w:val="00AB1BA9"/>
    <w:rsid w:val="00AB1BC8"/>
    <w:rsid w:val="00AB4EBF"/>
    <w:rsid w:val="00AB6212"/>
    <w:rsid w:val="00AC0E5A"/>
    <w:rsid w:val="00AC542A"/>
    <w:rsid w:val="00AD0BDC"/>
    <w:rsid w:val="00AE265A"/>
    <w:rsid w:val="00AE77FE"/>
    <w:rsid w:val="00AF49B5"/>
    <w:rsid w:val="00AF5F66"/>
    <w:rsid w:val="00B01246"/>
    <w:rsid w:val="00B02EAA"/>
    <w:rsid w:val="00B161A5"/>
    <w:rsid w:val="00B24EF3"/>
    <w:rsid w:val="00B32CB4"/>
    <w:rsid w:val="00B36CE1"/>
    <w:rsid w:val="00B406DB"/>
    <w:rsid w:val="00B50F87"/>
    <w:rsid w:val="00B74BE2"/>
    <w:rsid w:val="00B951EB"/>
    <w:rsid w:val="00B95886"/>
    <w:rsid w:val="00B96CA5"/>
    <w:rsid w:val="00BA47A1"/>
    <w:rsid w:val="00BB052C"/>
    <w:rsid w:val="00BB45A8"/>
    <w:rsid w:val="00BB6F18"/>
    <w:rsid w:val="00BC0252"/>
    <w:rsid w:val="00BC0413"/>
    <w:rsid w:val="00BC39EF"/>
    <w:rsid w:val="00BC4668"/>
    <w:rsid w:val="00BD1392"/>
    <w:rsid w:val="00BE1C94"/>
    <w:rsid w:val="00BE3783"/>
    <w:rsid w:val="00BE62E9"/>
    <w:rsid w:val="00BF0EDC"/>
    <w:rsid w:val="00BF2141"/>
    <w:rsid w:val="00BF2431"/>
    <w:rsid w:val="00BF3DE6"/>
    <w:rsid w:val="00C02566"/>
    <w:rsid w:val="00C214DE"/>
    <w:rsid w:val="00C22C67"/>
    <w:rsid w:val="00C22D28"/>
    <w:rsid w:val="00C2337F"/>
    <w:rsid w:val="00C235AB"/>
    <w:rsid w:val="00C27D91"/>
    <w:rsid w:val="00C27DD2"/>
    <w:rsid w:val="00C36C65"/>
    <w:rsid w:val="00C40F25"/>
    <w:rsid w:val="00C43ABA"/>
    <w:rsid w:val="00C50E31"/>
    <w:rsid w:val="00C712F6"/>
    <w:rsid w:val="00C83F0A"/>
    <w:rsid w:val="00C878B2"/>
    <w:rsid w:val="00C96AC6"/>
    <w:rsid w:val="00CB3424"/>
    <w:rsid w:val="00CD282A"/>
    <w:rsid w:val="00CD3769"/>
    <w:rsid w:val="00CE22D5"/>
    <w:rsid w:val="00CF0F6F"/>
    <w:rsid w:val="00CF5159"/>
    <w:rsid w:val="00D0655E"/>
    <w:rsid w:val="00D11CBB"/>
    <w:rsid w:val="00D12D50"/>
    <w:rsid w:val="00D14FD7"/>
    <w:rsid w:val="00D40A46"/>
    <w:rsid w:val="00D55DA6"/>
    <w:rsid w:val="00D90490"/>
    <w:rsid w:val="00DA171D"/>
    <w:rsid w:val="00DA311A"/>
    <w:rsid w:val="00DC22DA"/>
    <w:rsid w:val="00DC3288"/>
    <w:rsid w:val="00DC4777"/>
    <w:rsid w:val="00DC7790"/>
    <w:rsid w:val="00DD42C0"/>
    <w:rsid w:val="00DD70D2"/>
    <w:rsid w:val="00DE2C50"/>
    <w:rsid w:val="00DE57F8"/>
    <w:rsid w:val="00DF0687"/>
    <w:rsid w:val="00E027AA"/>
    <w:rsid w:val="00E058F7"/>
    <w:rsid w:val="00E14400"/>
    <w:rsid w:val="00E20F15"/>
    <w:rsid w:val="00E25E00"/>
    <w:rsid w:val="00E450C7"/>
    <w:rsid w:val="00E5049F"/>
    <w:rsid w:val="00E51906"/>
    <w:rsid w:val="00E57A1C"/>
    <w:rsid w:val="00E72770"/>
    <w:rsid w:val="00E77192"/>
    <w:rsid w:val="00E81BBD"/>
    <w:rsid w:val="00E876B8"/>
    <w:rsid w:val="00E902EA"/>
    <w:rsid w:val="00E906C8"/>
    <w:rsid w:val="00E9695E"/>
    <w:rsid w:val="00EA28E6"/>
    <w:rsid w:val="00EB4F5F"/>
    <w:rsid w:val="00EC0493"/>
    <w:rsid w:val="00EC6D76"/>
    <w:rsid w:val="00ED03F9"/>
    <w:rsid w:val="00ED1210"/>
    <w:rsid w:val="00EF13DA"/>
    <w:rsid w:val="00F13305"/>
    <w:rsid w:val="00F13BB1"/>
    <w:rsid w:val="00F234E4"/>
    <w:rsid w:val="00F27236"/>
    <w:rsid w:val="00F33272"/>
    <w:rsid w:val="00F45DCA"/>
    <w:rsid w:val="00F47B32"/>
    <w:rsid w:val="00F51803"/>
    <w:rsid w:val="00F541F5"/>
    <w:rsid w:val="00F666E5"/>
    <w:rsid w:val="00F760A1"/>
    <w:rsid w:val="00F90D4C"/>
    <w:rsid w:val="00FA63C6"/>
    <w:rsid w:val="00FD49C0"/>
    <w:rsid w:val="00FD6CB4"/>
    <w:rsid w:val="00FE2D7F"/>
    <w:rsid w:val="00FF3026"/>
    <w:rsid w:val="00FF6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A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A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AAD"/>
    <w:rPr>
      <w:sz w:val="18"/>
      <w:szCs w:val="18"/>
    </w:rPr>
  </w:style>
  <w:style w:type="paragraph" w:styleId="a5">
    <w:name w:val="List Paragraph"/>
    <w:basedOn w:val="a"/>
    <w:uiPriority w:val="34"/>
    <w:qFormat/>
    <w:rsid w:val="0052646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B19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1975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C006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C006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277</Words>
  <Characters>1583</Characters>
  <Application>Microsoft Office Word</Application>
  <DocSecurity>0</DocSecurity>
  <Lines>13</Lines>
  <Paragraphs>3</Paragraphs>
  <ScaleCrop>false</ScaleCrop>
  <Company>CCB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宋虎平</dc:creator>
  <cp:lastModifiedBy>杨燕</cp:lastModifiedBy>
  <cp:revision>12</cp:revision>
  <cp:lastPrinted>2015-11-30T07:50:00Z</cp:lastPrinted>
  <dcterms:created xsi:type="dcterms:W3CDTF">2015-11-30T06:54:00Z</dcterms:created>
  <dcterms:modified xsi:type="dcterms:W3CDTF">2015-12-04T06:41:00Z</dcterms:modified>
</cp:coreProperties>
</file>