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5871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bookmarkStart w:id="0" w:name="_GoBack"/>
      <w:bookmarkEnd w:id="0"/>
    </w:p>
    <w:p w:rsidR="00000000" w:rsidRDefault="00085871">
      <w:pPr>
        <w:spacing w:line="560" w:lineRule="exact"/>
        <w:jc w:val="center"/>
        <w:rPr>
          <w:rFonts w:ascii="微软简标宋" w:eastAsia="微软简标宋" w:hAnsi="微软简标宋" w:cs="微软简标宋" w:hint="eastAsia"/>
          <w:sz w:val="36"/>
          <w:szCs w:val="36"/>
        </w:rPr>
      </w:pPr>
      <w:r>
        <w:rPr>
          <w:rFonts w:ascii="微软简标宋" w:eastAsia="微软简标宋" w:hAnsi="微软简标宋" w:cs="微软简标宋" w:hint="eastAsia"/>
          <w:sz w:val="36"/>
          <w:szCs w:val="36"/>
        </w:rPr>
        <w:t>2024</w:t>
      </w:r>
      <w:r>
        <w:rPr>
          <w:rFonts w:ascii="微软简标宋" w:eastAsia="微软简标宋" w:hAnsi="微软简标宋" w:cs="微软简标宋" w:hint="eastAsia"/>
          <w:sz w:val="36"/>
          <w:szCs w:val="36"/>
        </w:rPr>
        <w:t>年贺岁普通纪念币、</w:t>
      </w:r>
      <w:r>
        <w:rPr>
          <w:rFonts w:ascii="微软简标宋" w:eastAsia="微软简标宋" w:hAnsi="微软简标宋" w:cs="微软简标宋" w:hint="eastAsia"/>
          <w:sz w:val="36"/>
          <w:szCs w:val="36"/>
        </w:rPr>
        <w:t>2024</w:t>
      </w:r>
      <w:r>
        <w:rPr>
          <w:rFonts w:ascii="微软简标宋" w:eastAsia="微软简标宋" w:hAnsi="微软简标宋" w:cs="微软简标宋" w:hint="eastAsia"/>
          <w:sz w:val="36"/>
          <w:szCs w:val="36"/>
        </w:rPr>
        <w:t>年贺岁纪念钞</w:t>
      </w:r>
    </w:p>
    <w:p w:rsidR="00000000" w:rsidRDefault="00085871">
      <w:pPr>
        <w:spacing w:line="560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微软简标宋" w:eastAsia="微软简标宋" w:hAnsi="微软简标宋" w:cs="微软简标宋" w:hint="eastAsia"/>
          <w:sz w:val="36"/>
          <w:szCs w:val="36"/>
        </w:rPr>
        <w:t>浙江省预约兑换联合公告</w:t>
      </w:r>
    </w:p>
    <w:p w:rsidR="00000000" w:rsidRDefault="00085871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000000" w:rsidRDefault="00085871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尊敬的客户：</w:t>
      </w:r>
    </w:p>
    <w:p w:rsidR="00000000" w:rsidRDefault="0008587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中国人民银</w:t>
      </w:r>
      <w:r>
        <w:rPr>
          <w:rFonts w:ascii="仿宋_GB2312" w:eastAsia="仿宋_GB2312" w:hAnsi="仿宋_GB2312" w:cs="仿宋_GB2312" w:hint="eastAsia"/>
          <w:sz w:val="30"/>
          <w:szCs w:val="30"/>
        </w:rPr>
        <w:t>行</w:t>
      </w:r>
      <w:r>
        <w:rPr>
          <w:rFonts w:ascii="仿宋_GB2312" w:eastAsia="仿宋_GB2312" w:hAnsi="仿宋_GB2312" w:cs="仿宋_GB2312" w:hint="eastAsia"/>
          <w:sz w:val="30"/>
          <w:szCs w:val="30"/>
        </w:rPr>
        <w:t>计划于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日发行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年贺岁普通纪念币（以下简称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年贺岁币）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枚、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年贺岁纪念钞（以下简称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年贺岁钞）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张。根据人民银行安排，</w:t>
      </w:r>
      <w:r>
        <w:rPr>
          <w:rFonts w:ascii="仿宋_GB2312" w:eastAsia="仿宋_GB2312" w:hAnsi="仿宋_GB2312" w:cs="仿宋_GB2312" w:hint="eastAsia"/>
          <w:sz w:val="30"/>
          <w:szCs w:val="30"/>
        </w:rPr>
        <w:t>浙江省预约兑换工作由中国农业银行、中国建设银行、交通银行省内分支</w:t>
      </w:r>
      <w:r>
        <w:rPr>
          <w:rFonts w:ascii="仿宋_GB2312" w:eastAsia="仿宋_GB2312" w:hAnsi="仿宋_GB2312" w:cs="仿宋_GB2312" w:hint="eastAsia"/>
          <w:sz w:val="30"/>
          <w:szCs w:val="30"/>
        </w:rPr>
        <w:t>机构承担。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年贺岁币面额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10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元，浙江省内预约兑换额度为</w:t>
      </w:r>
      <w:r>
        <w:rPr>
          <w:rFonts w:ascii="仿宋_GB2312" w:eastAsia="仿宋_GB2312" w:hAnsi="仿宋_GB2312" w:cs="仿宋_GB2312" w:hint="eastAsia"/>
          <w:sz w:val="30"/>
          <w:szCs w:val="30"/>
        </w:rPr>
        <w:t>567</w:t>
      </w:r>
      <w:r>
        <w:rPr>
          <w:rFonts w:ascii="仿宋_GB2312" w:eastAsia="仿宋_GB2312" w:hAnsi="仿宋_GB2312" w:cs="仿宋_GB2312" w:hint="eastAsia"/>
          <w:sz w:val="30"/>
          <w:szCs w:val="30"/>
        </w:rPr>
        <w:t>万枚；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年贺岁钞面额</w:t>
      </w:r>
      <w:r>
        <w:rPr>
          <w:rFonts w:ascii="仿宋_GB2312" w:eastAsia="仿宋_GB2312" w:hAnsi="仿宋_GB2312" w:cs="仿宋_GB2312" w:hint="eastAsia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元，浙江省内预约兑换额度为</w:t>
      </w:r>
      <w:r>
        <w:rPr>
          <w:rFonts w:ascii="仿宋_GB2312" w:eastAsia="仿宋_GB2312" w:hAnsi="仿宋_GB2312" w:cs="仿宋_GB2312" w:hint="eastAsia"/>
          <w:sz w:val="30"/>
          <w:szCs w:val="30"/>
        </w:rPr>
        <w:t>472</w:t>
      </w:r>
      <w:r>
        <w:rPr>
          <w:rFonts w:ascii="仿宋_GB2312" w:eastAsia="仿宋_GB2312" w:hAnsi="仿宋_GB2312" w:cs="仿宋_GB2312" w:hint="eastAsia"/>
          <w:sz w:val="30"/>
          <w:szCs w:val="30"/>
        </w:rPr>
        <w:t>万张。</w:t>
      </w:r>
      <w:r>
        <w:rPr>
          <w:rFonts w:ascii="仿宋_GB2312" w:eastAsia="仿宋_GB2312" w:hAnsi="仿宋_GB2312" w:cs="仿宋_GB2312" w:hint="eastAsia"/>
          <w:sz w:val="30"/>
          <w:szCs w:val="30"/>
        </w:rPr>
        <w:t>现将浙江省内有关</w:t>
      </w:r>
      <w:r>
        <w:rPr>
          <w:rFonts w:ascii="仿宋_GB2312" w:eastAsia="仿宋_GB2312" w:hAnsi="仿宋_GB2312" w:cs="仿宋_GB2312" w:hint="eastAsia"/>
          <w:sz w:val="30"/>
          <w:szCs w:val="30"/>
        </w:rPr>
        <w:t>预约兑换事项公告如下：</w:t>
      </w:r>
    </w:p>
    <w:p w:rsidR="00000000" w:rsidRDefault="00085871">
      <w:pPr>
        <w:spacing w:line="560" w:lineRule="exact"/>
        <w:ind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一、预约兑换</w:t>
      </w:r>
      <w:r>
        <w:rPr>
          <w:rFonts w:ascii="黑体" w:eastAsia="黑体" w:hAnsi="黑体" w:cs="黑体" w:hint="eastAsia"/>
          <w:sz w:val="30"/>
          <w:szCs w:val="30"/>
        </w:rPr>
        <w:t>安排</w:t>
      </w:r>
    </w:p>
    <w:p w:rsidR="00000000" w:rsidRDefault="00085871">
      <w:pPr>
        <w:spacing w:line="560" w:lineRule="exact"/>
        <w:ind w:firstLine="600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（一）限额及证件要求</w:t>
      </w:r>
    </w:p>
    <w:p w:rsidR="00000000" w:rsidRDefault="00085871">
      <w:pPr>
        <w:spacing w:line="560" w:lineRule="exact"/>
        <w:ind w:firstLine="600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年贺岁币</w:t>
      </w:r>
      <w:r>
        <w:rPr>
          <w:rFonts w:ascii="仿宋_GB2312" w:eastAsia="仿宋_GB2312" w:hAnsi="仿宋_GB2312" w:cs="仿宋_GB2312" w:hint="eastAsia"/>
          <w:sz w:val="30"/>
          <w:szCs w:val="30"/>
        </w:rPr>
        <w:t>每人预约、兑换限额为</w:t>
      </w:r>
      <w:r>
        <w:rPr>
          <w:rFonts w:ascii="仿宋_GB2312" w:eastAsia="仿宋_GB2312" w:hAnsi="仿宋_GB2312" w:cs="仿宋_GB2312" w:hint="eastAsia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枚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年贺岁钞</w:t>
      </w:r>
      <w:r>
        <w:rPr>
          <w:rFonts w:ascii="仿宋_GB2312" w:eastAsia="仿宋_GB2312" w:hAnsi="仿宋_GB2312" w:cs="仿宋_GB2312" w:hint="eastAsia"/>
          <w:sz w:val="30"/>
          <w:szCs w:val="30"/>
        </w:rPr>
        <w:t>每人预约、兑换限额</w:t>
      </w:r>
      <w:r>
        <w:rPr>
          <w:rFonts w:ascii="仿宋_GB2312" w:eastAsia="仿宋_GB2312" w:hAnsi="仿宋_GB2312" w:cs="仿宋_GB2312" w:hint="eastAsia"/>
          <w:sz w:val="30"/>
          <w:szCs w:val="30"/>
        </w:rPr>
        <w:t>为</w:t>
      </w:r>
      <w:r>
        <w:rPr>
          <w:rFonts w:ascii="仿宋_GB2312" w:eastAsia="仿宋_GB2312" w:hAnsi="仿宋_GB2312" w:cs="仿宋_GB2312" w:hint="eastAsia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张</w:t>
      </w:r>
      <w:r>
        <w:rPr>
          <w:rFonts w:ascii="仿宋_GB2312" w:eastAsia="仿宋_GB2312" w:hAnsi="仿宋_GB2312" w:cs="仿宋_GB2312" w:hint="eastAsia"/>
          <w:sz w:val="30"/>
          <w:szCs w:val="30"/>
        </w:rPr>
        <w:t>。预约、兑换的有效身份证件须为个人有效期内的第二代居民身份证原件。由于第二代居民身份证原件遗失、未成年人未办理第二代居民身份证等原因，无法出具第二代居民身份证原件的，可以使用户口簿、临时居民身份证原件办理。</w:t>
      </w:r>
    </w:p>
    <w:p w:rsidR="00000000" w:rsidRDefault="00085871">
      <w:pPr>
        <w:spacing w:line="560" w:lineRule="exact"/>
        <w:ind w:firstLine="600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）预约</w:t>
      </w:r>
    </w:p>
    <w:p w:rsidR="00000000" w:rsidRDefault="00085871">
      <w:pPr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  <w:highlight w:val="lightGray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浙江省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年贺岁币、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年贺岁钞全部</w:t>
      </w:r>
      <w:r>
        <w:rPr>
          <w:rFonts w:ascii="仿宋_GB2312" w:eastAsia="仿宋_GB2312" w:hAnsi="仿宋_GB2312" w:cs="仿宋_GB2312" w:hint="eastAsia"/>
          <w:sz w:val="30"/>
          <w:szCs w:val="30"/>
        </w:rPr>
        <w:t>采用线上预约方式，</w:t>
      </w:r>
      <w:r>
        <w:rPr>
          <w:rFonts w:ascii="仿宋_GB2312" w:eastAsia="仿宋_GB2312" w:hAnsi="仿宋_GB2312" w:cs="仿宋_GB2312" w:hint="eastAsia"/>
          <w:sz w:val="30"/>
          <w:szCs w:val="30"/>
        </w:rPr>
        <w:t>每人可分别办理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年贺岁币、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年贺岁钞各一次预约（</w:t>
      </w:r>
      <w:r>
        <w:rPr>
          <w:rFonts w:ascii="仿宋_GB2312" w:eastAsia="仿宋_GB2312" w:hAnsi="仿宋_GB2312" w:cs="仿宋_GB2312" w:hint="eastAsia"/>
          <w:sz w:val="30"/>
          <w:szCs w:val="30"/>
        </w:rPr>
        <w:t>重复预约无效</w:t>
      </w:r>
      <w:r>
        <w:rPr>
          <w:rFonts w:ascii="仿宋_GB2312" w:eastAsia="仿宋_GB2312" w:hAnsi="仿宋_GB2312" w:cs="仿宋_GB2312" w:hint="eastAsia"/>
          <w:sz w:val="30"/>
          <w:szCs w:val="30"/>
        </w:rPr>
        <w:t>），</w:t>
      </w:r>
      <w:r>
        <w:rPr>
          <w:rFonts w:ascii="仿宋_GB2312" w:eastAsia="仿宋_GB2312" w:hAnsi="仿宋_GB2312" w:cs="仿宋_GB2312" w:hint="eastAsia"/>
          <w:sz w:val="30"/>
          <w:szCs w:val="30"/>
        </w:rPr>
        <w:t>先约先得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额</w:t>
      </w:r>
      <w:r>
        <w:rPr>
          <w:rFonts w:ascii="仿宋_GB2312" w:eastAsia="仿宋_GB2312" w:hAnsi="仿宋_GB2312" w:cs="仿宋_GB2312" w:hint="eastAsia"/>
          <w:sz w:val="30"/>
          <w:szCs w:val="30"/>
        </w:rPr>
        <w:t>满为止。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年贺岁币线上</w:t>
      </w:r>
      <w:r>
        <w:rPr>
          <w:rFonts w:ascii="仿宋_GB2312" w:eastAsia="仿宋_GB2312" w:hAnsi="仿宋_GB2312" w:cs="仿宋_GB2312" w:hint="eastAsia"/>
          <w:sz w:val="30"/>
          <w:szCs w:val="30"/>
        </w:rPr>
        <w:t>预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约时间为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22</w:t>
      </w:r>
      <w:r>
        <w:rPr>
          <w:rFonts w:ascii="仿宋_GB2312" w:eastAsia="仿宋_GB2312" w:hAnsi="仿宋_GB2312" w:cs="仿宋_GB2312" w:hint="eastAsia"/>
          <w:sz w:val="30"/>
          <w:szCs w:val="30"/>
        </w:rPr>
        <w:t>时至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24</w:t>
      </w:r>
      <w:r>
        <w:rPr>
          <w:rFonts w:ascii="仿宋_GB2312" w:eastAsia="仿宋_GB2312" w:hAnsi="仿宋_GB2312" w:cs="仿宋_GB2312" w:hint="eastAsia"/>
          <w:sz w:val="30"/>
          <w:szCs w:val="30"/>
        </w:rPr>
        <w:t>时，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贺岁钞线上预约时间为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22</w:t>
      </w:r>
      <w:r>
        <w:rPr>
          <w:rFonts w:ascii="仿宋_GB2312" w:eastAsia="仿宋_GB2312" w:hAnsi="仿宋_GB2312" w:cs="仿宋_GB2312" w:hint="eastAsia"/>
          <w:sz w:val="30"/>
          <w:szCs w:val="30"/>
        </w:rPr>
        <w:t>时</w:t>
      </w:r>
      <w:r>
        <w:rPr>
          <w:rFonts w:ascii="仿宋_GB2312" w:eastAsia="仿宋_GB2312" w:hAnsi="仿宋_GB2312" w:cs="仿宋_GB2312" w:hint="eastAsia"/>
          <w:sz w:val="30"/>
          <w:szCs w:val="30"/>
        </w:rPr>
        <w:t>30</w:t>
      </w:r>
      <w:r>
        <w:rPr>
          <w:rFonts w:ascii="仿宋_GB2312" w:eastAsia="仿宋_GB2312" w:hAnsi="仿宋_GB2312" w:cs="仿宋_GB2312" w:hint="eastAsia"/>
          <w:sz w:val="30"/>
          <w:szCs w:val="30"/>
        </w:rPr>
        <w:t>分至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24</w:t>
      </w:r>
      <w:r>
        <w:rPr>
          <w:rFonts w:ascii="仿宋_GB2312" w:eastAsia="仿宋_GB2312" w:hAnsi="仿宋_GB2312" w:cs="仿宋_GB2312" w:hint="eastAsia"/>
          <w:sz w:val="30"/>
          <w:szCs w:val="30"/>
        </w:rPr>
        <w:t>时。预约承办行的线上预约渠道、</w:t>
      </w:r>
      <w:r>
        <w:rPr>
          <w:rFonts w:ascii="仿宋_GB2312" w:eastAsia="仿宋_GB2312" w:hAnsi="仿宋_GB2312" w:cs="仿宋_GB2312" w:hint="eastAsia"/>
          <w:sz w:val="30"/>
          <w:szCs w:val="30"/>
        </w:rPr>
        <w:t>预约兑换网点及额度信息请查看附件。</w:t>
      </w:r>
    </w:p>
    <w:p w:rsidR="00000000" w:rsidRDefault="00085871">
      <w:pPr>
        <w:spacing w:line="560" w:lineRule="exact"/>
        <w:ind w:firstLine="600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）预约核实</w:t>
      </w:r>
    </w:p>
    <w:p w:rsidR="00000000" w:rsidRDefault="0008587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预约期结束后，中国人民银行</w:t>
      </w:r>
      <w:r>
        <w:rPr>
          <w:rFonts w:ascii="仿宋_GB2312" w:eastAsia="仿宋_GB2312" w:hAnsi="仿宋_GB2312" w:cs="仿宋_GB2312" w:hint="eastAsia"/>
          <w:sz w:val="30"/>
          <w:szCs w:val="30"/>
        </w:rPr>
        <w:t>将</w:t>
      </w:r>
      <w:r>
        <w:rPr>
          <w:rFonts w:ascii="仿宋_GB2312" w:eastAsia="仿宋_GB2312" w:hAnsi="仿宋_GB2312" w:cs="仿宋_GB2312" w:hint="eastAsia"/>
          <w:sz w:val="30"/>
          <w:szCs w:val="30"/>
        </w:rPr>
        <w:t>对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年贺岁币、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年贺岁钞</w:t>
      </w:r>
      <w:r>
        <w:rPr>
          <w:rFonts w:ascii="仿宋_GB2312" w:eastAsia="仿宋_GB2312" w:hAnsi="仿宋_GB2312" w:cs="仿宋_GB2312" w:hint="eastAsia"/>
          <w:sz w:val="30"/>
          <w:szCs w:val="30"/>
        </w:rPr>
        <w:t>全部预约记录进行核查</w:t>
      </w:r>
      <w:r>
        <w:rPr>
          <w:rFonts w:ascii="仿宋_GB2312" w:eastAsia="仿宋_GB2312" w:hAnsi="仿宋_GB2312" w:cs="仿宋_GB2312" w:hint="eastAsia"/>
          <w:sz w:val="30"/>
          <w:szCs w:val="30"/>
        </w:rPr>
        <w:t>，客户可通过银行官方网站查询预约核查结果。</w:t>
      </w:r>
      <w:r>
        <w:rPr>
          <w:rFonts w:ascii="仿宋_GB2312" w:eastAsia="仿宋_GB2312" w:hAnsi="仿宋_GB2312" w:cs="仿宋_GB2312" w:hint="eastAsia"/>
          <w:sz w:val="30"/>
          <w:szCs w:val="30"/>
        </w:rPr>
        <w:t>如未通过核查，客户可于</w:t>
      </w: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日至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，持预约登记的第二代居民身份证原件，至</w:t>
      </w:r>
      <w:r>
        <w:rPr>
          <w:rFonts w:ascii="仿宋_GB2312" w:eastAsia="仿宋_GB2312" w:hAnsi="仿宋_GB2312" w:cs="仿宋_GB2312" w:hint="eastAsia"/>
          <w:sz w:val="30"/>
          <w:szCs w:val="30"/>
        </w:rPr>
        <w:t>任意</w:t>
      </w:r>
      <w:r>
        <w:rPr>
          <w:rFonts w:ascii="仿宋_GB2312" w:eastAsia="仿宋_GB2312" w:hAnsi="仿宋_GB2312" w:cs="仿宋_GB2312" w:hint="eastAsia"/>
          <w:sz w:val="30"/>
          <w:szCs w:val="30"/>
        </w:rPr>
        <w:t>预约兑换网点</w:t>
      </w:r>
      <w:r>
        <w:rPr>
          <w:rFonts w:ascii="仿宋_GB2312" w:eastAsia="仿宋_GB2312" w:hAnsi="仿宋_GB2312" w:cs="仿宋_GB2312" w:hint="eastAsia"/>
          <w:sz w:val="30"/>
          <w:szCs w:val="30"/>
        </w:rPr>
        <w:t>（交通银行客户需至</w:t>
      </w:r>
      <w:r>
        <w:rPr>
          <w:rFonts w:ascii="仿宋_GB2312" w:eastAsia="仿宋_GB2312" w:hAnsi="仿宋_GB2312" w:cs="仿宋_GB2312" w:hint="eastAsia"/>
          <w:sz w:val="30"/>
          <w:szCs w:val="30"/>
        </w:rPr>
        <w:t>原预约兑换网点</w:t>
      </w:r>
      <w:r>
        <w:rPr>
          <w:rFonts w:ascii="仿宋_GB2312" w:eastAsia="仿宋_GB2312" w:hAnsi="仿宋_GB2312" w:cs="仿宋_GB2312" w:hint="eastAsia"/>
          <w:sz w:val="30"/>
          <w:szCs w:val="30"/>
        </w:rPr>
        <w:t>办理）</w:t>
      </w:r>
      <w:r>
        <w:rPr>
          <w:rFonts w:ascii="仿宋_GB2312" w:eastAsia="仿宋_GB2312" w:hAnsi="仿宋_GB2312" w:cs="仿宋_GB2312" w:hint="eastAsia"/>
          <w:sz w:val="30"/>
          <w:szCs w:val="30"/>
        </w:rPr>
        <w:t>办理撤销</w:t>
      </w:r>
      <w:r>
        <w:rPr>
          <w:rFonts w:ascii="仿宋_GB2312" w:eastAsia="仿宋_GB2312" w:hAnsi="仿宋_GB2312" w:cs="仿宋_GB2312" w:hint="eastAsia"/>
          <w:sz w:val="30"/>
          <w:szCs w:val="30"/>
        </w:rPr>
        <w:t>重复预约</w:t>
      </w:r>
      <w:r>
        <w:rPr>
          <w:rFonts w:ascii="仿宋_GB2312" w:eastAsia="仿宋_GB2312" w:hAnsi="仿宋_GB2312" w:cs="仿宋_GB2312" w:hint="eastAsia"/>
          <w:sz w:val="30"/>
          <w:szCs w:val="30"/>
        </w:rPr>
        <w:t>记录及保留兑换资格业务。如代</w:t>
      </w:r>
      <w:r>
        <w:rPr>
          <w:rFonts w:ascii="仿宋_GB2312" w:eastAsia="仿宋_GB2312" w:hAnsi="仿宋_GB2312" w:cs="仿宋_GB2312" w:hint="eastAsia"/>
          <w:sz w:val="30"/>
          <w:szCs w:val="30"/>
        </w:rPr>
        <w:t>他人办理，代办人须提供本人和被代办人</w:t>
      </w:r>
      <w:r>
        <w:rPr>
          <w:rFonts w:ascii="仿宋_GB2312" w:eastAsia="仿宋_GB2312" w:hAnsi="仿宋_GB2312" w:cs="仿宋_GB2312" w:hint="eastAsia"/>
          <w:sz w:val="30"/>
          <w:szCs w:val="30"/>
        </w:rPr>
        <w:t>的有效</w:t>
      </w:r>
      <w:r>
        <w:rPr>
          <w:rFonts w:ascii="仿宋_GB2312" w:eastAsia="仿宋_GB2312" w:hAnsi="仿宋_GB2312" w:cs="仿宋_GB2312" w:hint="eastAsia"/>
          <w:sz w:val="30"/>
          <w:szCs w:val="30"/>
        </w:rPr>
        <w:t>第二代居民身份证原件。</w:t>
      </w:r>
    </w:p>
    <w:p w:rsidR="00000000" w:rsidRDefault="00085871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）兑换</w:t>
      </w:r>
    </w:p>
    <w:p w:rsidR="00000000" w:rsidRDefault="0008587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日至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15</w:t>
      </w:r>
      <w:r>
        <w:rPr>
          <w:rFonts w:ascii="仿宋_GB2312" w:eastAsia="仿宋_GB2312" w:hAnsi="仿宋_GB2312" w:cs="仿宋_GB2312" w:hint="eastAsia"/>
          <w:sz w:val="30"/>
          <w:szCs w:val="30"/>
        </w:rPr>
        <w:t>日为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年贺岁币、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年贺岁钞</w:t>
      </w:r>
      <w:r>
        <w:rPr>
          <w:rFonts w:ascii="仿宋_GB2312" w:eastAsia="仿宋_GB2312" w:hAnsi="仿宋_GB2312" w:cs="仿宋_GB2312" w:hint="eastAsia"/>
          <w:sz w:val="30"/>
          <w:szCs w:val="30"/>
        </w:rPr>
        <w:t>预约兑换期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sz w:val="30"/>
          <w:szCs w:val="30"/>
        </w:rPr>
        <w:t>通过人民银行核查的客户</w:t>
      </w:r>
      <w:r>
        <w:rPr>
          <w:rFonts w:ascii="仿宋_GB2312" w:eastAsia="仿宋_GB2312" w:hAnsi="仿宋_GB2312" w:cs="仿宋_GB2312" w:hint="eastAsia"/>
          <w:sz w:val="30"/>
          <w:szCs w:val="30"/>
        </w:rPr>
        <w:t>须</w:t>
      </w:r>
      <w:r>
        <w:rPr>
          <w:rFonts w:ascii="仿宋_GB2312" w:eastAsia="仿宋_GB2312" w:hAnsi="仿宋_GB2312" w:cs="仿宋_GB2312" w:hint="eastAsia"/>
          <w:sz w:val="30"/>
          <w:szCs w:val="30"/>
        </w:rPr>
        <w:t>持预约登记的第二代居民身份证原件，在约定日期</w:t>
      </w:r>
      <w:r>
        <w:rPr>
          <w:rFonts w:ascii="仿宋_GB2312" w:eastAsia="仿宋_GB2312" w:hAnsi="仿宋_GB2312" w:cs="仿宋_GB2312" w:hint="eastAsia"/>
          <w:sz w:val="30"/>
          <w:szCs w:val="30"/>
        </w:rPr>
        <w:t>至</w:t>
      </w:r>
      <w:r>
        <w:rPr>
          <w:rFonts w:ascii="仿宋_GB2312" w:eastAsia="仿宋_GB2312" w:hAnsi="仿宋_GB2312" w:cs="仿宋_GB2312" w:hint="eastAsia"/>
          <w:sz w:val="30"/>
          <w:szCs w:val="30"/>
        </w:rPr>
        <w:t>约定网点办理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年贺岁币、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年贺岁钞</w:t>
      </w:r>
      <w:r>
        <w:rPr>
          <w:rFonts w:ascii="仿宋_GB2312" w:eastAsia="仿宋_GB2312" w:hAnsi="仿宋_GB2312" w:cs="仿宋_GB2312" w:hint="eastAsia"/>
          <w:sz w:val="30"/>
          <w:szCs w:val="30"/>
        </w:rPr>
        <w:t>兑换业务。如代他人办理，代办人须提供本人和被代办人</w:t>
      </w:r>
      <w:r>
        <w:rPr>
          <w:rFonts w:ascii="仿宋_GB2312" w:eastAsia="仿宋_GB2312" w:hAnsi="仿宋_GB2312" w:cs="仿宋_GB2312" w:hint="eastAsia"/>
          <w:sz w:val="30"/>
          <w:szCs w:val="30"/>
        </w:rPr>
        <w:t>的</w:t>
      </w:r>
      <w:r>
        <w:rPr>
          <w:rFonts w:ascii="仿宋_GB2312" w:eastAsia="仿宋_GB2312" w:hAnsi="仿宋_GB2312" w:cs="仿宋_GB2312" w:hint="eastAsia"/>
          <w:sz w:val="30"/>
          <w:szCs w:val="30"/>
        </w:rPr>
        <w:t>第二代居民身份证原件，</w:t>
      </w:r>
      <w:r>
        <w:rPr>
          <w:rFonts w:ascii="仿宋_GB2312" w:eastAsia="仿宋_GB2312" w:hAnsi="仿宋_GB2312" w:cs="仿宋_GB2312" w:hint="eastAsia"/>
          <w:sz w:val="30"/>
          <w:szCs w:val="30"/>
        </w:rPr>
        <w:t>被</w:t>
      </w:r>
      <w:r>
        <w:rPr>
          <w:rFonts w:ascii="仿宋_GB2312" w:eastAsia="仿宋_GB2312" w:hAnsi="仿宋_GB2312" w:cs="仿宋_GB2312" w:hint="eastAsia"/>
          <w:sz w:val="30"/>
          <w:szCs w:val="30"/>
        </w:rPr>
        <w:t>代办人数不超过</w:t>
      </w: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人。</w:t>
      </w:r>
    </w:p>
    <w:p w:rsidR="00000000" w:rsidRDefault="00085871">
      <w:pPr>
        <w:numPr>
          <w:ilvl w:val="0"/>
          <w:numId w:val="1"/>
        </w:numPr>
        <w:spacing w:line="560" w:lineRule="exact"/>
        <w:ind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余量兑换安排</w:t>
      </w:r>
    </w:p>
    <w:p w:rsidR="00000000" w:rsidRDefault="0008587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15</w:t>
      </w:r>
      <w:r>
        <w:rPr>
          <w:rFonts w:ascii="仿宋_GB2312" w:eastAsia="仿宋_GB2312" w:hAnsi="仿宋_GB2312" w:cs="仿宋_GB2312" w:hint="eastAsia"/>
          <w:sz w:val="30"/>
          <w:szCs w:val="30"/>
        </w:rPr>
        <w:t>日预约兑换结束后，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年贺岁币、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年贺岁钞若有剩余（未预约或者预约未兑换），我省将</w:t>
      </w:r>
      <w:r>
        <w:rPr>
          <w:rFonts w:ascii="仿宋_GB2312" w:eastAsia="仿宋_GB2312" w:hAnsi="仿宋_GB2312" w:cs="仿宋_GB2312" w:hint="eastAsia"/>
          <w:sz w:val="30"/>
          <w:szCs w:val="30"/>
        </w:rPr>
        <w:t>开启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年贺岁币、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年贺岁钞余量兑换，余量兑换方式、兑换时间及具体要求另行公告。</w:t>
      </w:r>
    </w:p>
    <w:p w:rsidR="00000000" w:rsidRDefault="00085871">
      <w:pPr>
        <w:numPr>
          <w:ilvl w:val="0"/>
          <w:numId w:val="2"/>
        </w:numPr>
        <w:spacing w:line="560" w:lineRule="exact"/>
        <w:ind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重要提示事项</w:t>
      </w:r>
    </w:p>
    <w:p w:rsidR="00000000" w:rsidRDefault="0008587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（一）敬请客户认准预约银行网站地址及线上预约渠道，谨防上当受骗。</w:t>
      </w:r>
    </w:p>
    <w:p w:rsidR="00000000" w:rsidRDefault="0008587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（二）预约登记时，请务必认真如实填写个人第二代居民身份证姓名和身份证号码，若不完全一致将会影响预约兑换。</w:t>
      </w:r>
    </w:p>
    <w:p w:rsidR="00000000" w:rsidRDefault="0008587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三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13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14</w:t>
      </w:r>
      <w:r>
        <w:rPr>
          <w:rFonts w:ascii="仿宋_GB2312" w:eastAsia="仿宋_GB2312" w:hAnsi="仿宋_GB2312" w:cs="仿宋_GB2312" w:hint="eastAsia"/>
          <w:sz w:val="30"/>
          <w:szCs w:val="30"/>
        </w:rPr>
        <w:t>日（周六、日）</w:t>
      </w:r>
      <w:r>
        <w:rPr>
          <w:rFonts w:ascii="仿宋_GB2312" w:eastAsia="仿宋_GB2312" w:hAnsi="仿宋_GB2312" w:cs="仿宋_GB2312" w:hint="eastAsia"/>
          <w:sz w:val="30"/>
          <w:szCs w:val="30"/>
        </w:rPr>
        <w:t>部分网点不营业，</w:t>
      </w:r>
      <w:r>
        <w:rPr>
          <w:rFonts w:ascii="仿宋_GB2312" w:eastAsia="仿宋_GB2312" w:hAnsi="仿宋_GB2312" w:cs="仿宋_GB2312" w:hint="eastAsia"/>
          <w:sz w:val="30"/>
          <w:szCs w:val="30"/>
        </w:rPr>
        <w:t>敬请客户合理选择</w:t>
      </w:r>
      <w:r>
        <w:rPr>
          <w:rFonts w:ascii="仿宋_GB2312" w:eastAsia="仿宋_GB2312" w:hAnsi="仿宋_GB2312" w:cs="仿宋_GB2312" w:hint="eastAsia"/>
          <w:sz w:val="30"/>
          <w:szCs w:val="30"/>
        </w:rPr>
        <w:t>核查解锁及</w:t>
      </w:r>
      <w:r>
        <w:rPr>
          <w:rFonts w:ascii="仿宋_GB2312" w:eastAsia="仿宋_GB2312" w:hAnsi="仿宋_GB2312" w:cs="仿宋_GB2312" w:hint="eastAsia"/>
          <w:sz w:val="30"/>
          <w:szCs w:val="30"/>
        </w:rPr>
        <w:t>兑换日期。</w:t>
      </w:r>
    </w:p>
    <w:p w:rsidR="00000000" w:rsidRDefault="0008587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四</w:t>
      </w:r>
      <w:r>
        <w:rPr>
          <w:rFonts w:ascii="仿宋_GB2312" w:eastAsia="仿宋_GB2312" w:hAnsi="仿宋_GB2312" w:cs="仿宋_GB2312" w:hint="eastAsia"/>
          <w:sz w:val="30"/>
          <w:szCs w:val="30"/>
        </w:rPr>
        <w:t>）如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年贺岁币、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年贺岁钞</w:t>
      </w:r>
      <w:r>
        <w:rPr>
          <w:rFonts w:ascii="仿宋_GB2312" w:eastAsia="仿宋_GB2312" w:hAnsi="仿宋_GB2312" w:cs="仿宋_GB2312" w:hint="eastAsia"/>
          <w:sz w:val="30"/>
          <w:szCs w:val="30"/>
        </w:rPr>
        <w:t>已</w:t>
      </w:r>
      <w:r>
        <w:rPr>
          <w:rFonts w:ascii="仿宋_GB2312" w:eastAsia="仿宋_GB2312" w:hAnsi="仿宋_GB2312" w:cs="仿宋_GB2312" w:hint="eastAsia"/>
          <w:sz w:val="30"/>
          <w:szCs w:val="30"/>
        </w:rPr>
        <w:t>全部</w:t>
      </w:r>
      <w:r>
        <w:rPr>
          <w:rFonts w:ascii="仿宋_GB2312" w:eastAsia="仿宋_GB2312" w:hAnsi="仿宋_GB2312" w:cs="仿宋_GB2312" w:hint="eastAsia"/>
          <w:sz w:val="30"/>
          <w:szCs w:val="30"/>
        </w:rPr>
        <w:t>预约完毕且在预约兑换期（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日至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15</w:t>
      </w:r>
      <w:r>
        <w:rPr>
          <w:rFonts w:ascii="仿宋_GB2312" w:eastAsia="仿宋_GB2312" w:hAnsi="仿宋_GB2312" w:cs="仿宋_GB2312" w:hint="eastAsia"/>
          <w:sz w:val="30"/>
          <w:szCs w:val="30"/>
        </w:rPr>
        <w:t>日）内全部兑换完毕，将不再组织余</w:t>
      </w:r>
      <w:r>
        <w:rPr>
          <w:rFonts w:ascii="仿宋_GB2312" w:eastAsia="仿宋_GB2312" w:hAnsi="仿宋_GB2312" w:cs="仿宋_GB2312" w:hint="eastAsia"/>
          <w:sz w:val="30"/>
          <w:szCs w:val="30"/>
        </w:rPr>
        <w:t>量兑换。</w:t>
      </w:r>
    </w:p>
    <w:p w:rsidR="00000000" w:rsidRDefault="0008587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咨询与投诉服务热线</w:t>
      </w:r>
      <w:r>
        <w:rPr>
          <w:rFonts w:ascii="仿宋_GB2312" w:eastAsia="仿宋_GB2312" w:hAnsi="仿宋_GB2312" w:cs="仿宋_GB2312" w:hint="eastAsia"/>
          <w:sz w:val="30"/>
          <w:szCs w:val="30"/>
        </w:rPr>
        <w:t>如下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000000" w:rsidRDefault="0008587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</w:rPr>
        <w:t>农业</w:t>
      </w:r>
      <w:r>
        <w:rPr>
          <w:rFonts w:ascii="仿宋_GB2312" w:eastAsia="仿宋_GB2312" w:hAnsi="仿宋_GB2312" w:cs="仿宋_GB2312" w:hint="eastAsia"/>
          <w:sz w:val="30"/>
          <w:szCs w:val="30"/>
        </w:rPr>
        <w:t>银行：</w:t>
      </w:r>
      <w:r>
        <w:rPr>
          <w:rFonts w:ascii="仿宋_GB2312" w:eastAsia="仿宋_GB2312" w:hAnsi="仿宋_GB2312" w:cs="仿宋_GB2312" w:hint="eastAsia"/>
          <w:sz w:val="30"/>
          <w:szCs w:val="30"/>
        </w:rPr>
        <w:t>955</w:t>
      </w:r>
      <w:r>
        <w:rPr>
          <w:rFonts w:ascii="仿宋_GB2312" w:eastAsia="仿宋_GB2312" w:hAnsi="仿宋_GB2312" w:cs="仿宋_GB2312" w:hint="eastAsia"/>
          <w:sz w:val="30"/>
          <w:szCs w:val="30"/>
        </w:rPr>
        <w:t>99</w:t>
      </w:r>
    </w:p>
    <w:p w:rsidR="00000000" w:rsidRDefault="0008587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建设</w:t>
      </w:r>
      <w:r>
        <w:rPr>
          <w:rFonts w:ascii="仿宋_GB2312" w:eastAsia="仿宋_GB2312" w:hAnsi="仿宋_GB2312" w:cs="仿宋_GB2312" w:hint="eastAsia"/>
          <w:sz w:val="30"/>
          <w:szCs w:val="30"/>
        </w:rPr>
        <w:t>银行：</w:t>
      </w:r>
      <w:r>
        <w:rPr>
          <w:rFonts w:ascii="仿宋_GB2312" w:eastAsia="仿宋_GB2312" w:hAnsi="仿宋_GB2312" w:cs="仿宋_GB2312" w:hint="eastAsia"/>
          <w:sz w:val="30"/>
          <w:szCs w:val="30"/>
        </w:rPr>
        <w:t>95533</w:t>
      </w:r>
    </w:p>
    <w:p w:rsidR="00000000" w:rsidRDefault="0008587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z w:val="30"/>
          <w:szCs w:val="30"/>
        </w:rPr>
        <w:t>交通</w:t>
      </w:r>
      <w:r>
        <w:rPr>
          <w:rFonts w:ascii="仿宋_GB2312" w:eastAsia="仿宋_GB2312" w:hAnsi="仿宋_GB2312" w:cs="仿宋_GB2312" w:hint="eastAsia"/>
          <w:sz w:val="30"/>
          <w:szCs w:val="30"/>
        </w:rPr>
        <w:t>银行：</w:t>
      </w:r>
      <w:r>
        <w:rPr>
          <w:rFonts w:ascii="仿宋_GB2312" w:eastAsia="仿宋_GB2312" w:hAnsi="仿宋_GB2312" w:cs="仿宋_GB2312" w:hint="eastAsia"/>
          <w:sz w:val="30"/>
          <w:szCs w:val="30"/>
        </w:rPr>
        <w:t>95559</w:t>
      </w:r>
    </w:p>
    <w:p w:rsidR="00000000" w:rsidRDefault="0008587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000000" w:rsidRDefault="0008587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</w:t>
      </w: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</w:rPr>
        <w:t>线上预约渠道</w:t>
      </w:r>
    </w:p>
    <w:p w:rsidR="00000000" w:rsidRDefault="00085871">
      <w:pPr>
        <w:spacing w:line="560" w:lineRule="exact"/>
        <w:ind w:firstLineChars="500" w:firstLine="15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中国农业银行浙江省预约兑换网点及额度分配</w:t>
      </w:r>
    </w:p>
    <w:p w:rsidR="00000000" w:rsidRDefault="0008587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3.</w:t>
      </w:r>
      <w:r>
        <w:rPr>
          <w:rFonts w:ascii="仿宋_GB2312" w:eastAsia="仿宋_GB2312" w:hAnsi="仿宋_GB2312" w:cs="仿宋_GB2312" w:hint="eastAsia"/>
          <w:sz w:val="30"/>
          <w:szCs w:val="30"/>
        </w:rPr>
        <w:t>中国建设银行浙江省预约兑换网点及额度分配</w:t>
      </w:r>
    </w:p>
    <w:p w:rsidR="00000000" w:rsidRDefault="00085871">
      <w:pPr>
        <w:spacing w:line="560" w:lineRule="exact"/>
        <w:ind w:firstLineChars="500" w:firstLine="15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sz w:val="30"/>
          <w:szCs w:val="30"/>
        </w:rPr>
        <w:t>交通银行浙江省预约兑换网点及额度分配</w:t>
      </w:r>
    </w:p>
    <w:p w:rsidR="00000000" w:rsidRDefault="00085871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000000" w:rsidRDefault="00085871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特此公告。</w:t>
      </w:r>
    </w:p>
    <w:p w:rsidR="00000000" w:rsidRDefault="00085871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</w:t>
      </w:r>
    </w:p>
    <w:p w:rsidR="00000000" w:rsidRDefault="00085871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000000" w:rsidRDefault="00085871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中国</w:t>
      </w:r>
      <w:r>
        <w:rPr>
          <w:rFonts w:ascii="仿宋_GB2312" w:eastAsia="仿宋_GB2312" w:hAnsi="仿宋_GB2312" w:cs="仿宋_GB2312" w:hint="eastAsia"/>
          <w:sz w:val="30"/>
          <w:szCs w:val="30"/>
        </w:rPr>
        <w:t>农业</w:t>
      </w:r>
      <w:r>
        <w:rPr>
          <w:rFonts w:ascii="仿宋_GB2312" w:eastAsia="仿宋_GB2312" w:hAnsi="仿宋_GB2312" w:cs="仿宋_GB2312" w:hint="eastAsia"/>
          <w:sz w:val="30"/>
          <w:szCs w:val="30"/>
        </w:rPr>
        <w:t>银行股份有限公司浙江省分行</w:t>
      </w:r>
    </w:p>
    <w:p w:rsidR="00000000" w:rsidRDefault="00085871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中国</w:t>
      </w:r>
      <w:r>
        <w:rPr>
          <w:rFonts w:ascii="仿宋_GB2312" w:eastAsia="仿宋_GB2312" w:hAnsi="仿宋_GB2312" w:cs="仿宋_GB2312" w:hint="eastAsia"/>
          <w:sz w:val="30"/>
          <w:szCs w:val="30"/>
        </w:rPr>
        <w:t>建设</w:t>
      </w:r>
      <w:r>
        <w:rPr>
          <w:rFonts w:ascii="仿宋_GB2312" w:eastAsia="仿宋_GB2312" w:hAnsi="仿宋_GB2312" w:cs="仿宋_GB2312" w:hint="eastAsia"/>
          <w:sz w:val="30"/>
          <w:szCs w:val="30"/>
        </w:rPr>
        <w:t>银行股份有限公司浙江省分行</w:t>
      </w:r>
    </w:p>
    <w:p w:rsidR="00000000" w:rsidRDefault="00085871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交通银行股份有限公司浙江省分行</w:t>
      </w:r>
    </w:p>
    <w:p w:rsidR="00085871" w:rsidRDefault="0008587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12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29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sectPr w:rsidR="000858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F769B"/>
    <w:multiLevelType w:val="singleLevel"/>
    <w:tmpl w:val="611F769B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74B0AB22"/>
    <w:multiLevelType w:val="singleLevel"/>
    <w:tmpl w:val="74B0AB2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034C8"/>
    <w:rsid w:val="00085871"/>
    <w:rsid w:val="003D5399"/>
    <w:rsid w:val="00CF3770"/>
    <w:rsid w:val="00EB5E6B"/>
    <w:rsid w:val="01A46A8D"/>
    <w:rsid w:val="033E7500"/>
    <w:rsid w:val="03B64889"/>
    <w:rsid w:val="03E179E1"/>
    <w:rsid w:val="040D3686"/>
    <w:rsid w:val="047D3D8C"/>
    <w:rsid w:val="04872985"/>
    <w:rsid w:val="06201B07"/>
    <w:rsid w:val="06622A63"/>
    <w:rsid w:val="08EC72C4"/>
    <w:rsid w:val="08F9543A"/>
    <w:rsid w:val="09630C08"/>
    <w:rsid w:val="0BC24AA1"/>
    <w:rsid w:val="0D5C11D6"/>
    <w:rsid w:val="0E7A2FB1"/>
    <w:rsid w:val="10390928"/>
    <w:rsid w:val="13E42B3F"/>
    <w:rsid w:val="15626EED"/>
    <w:rsid w:val="16BF6C17"/>
    <w:rsid w:val="173B2BC8"/>
    <w:rsid w:val="180213C2"/>
    <w:rsid w:val="19832F09"/>
    <w:rsid w:val="1D39232F"/>
    <w:rsid w:val="20B52DD5"/>
    <w:rsid w:val="23253E14"/>
    <w:rsid w:val="26D53974"/>
    <w:rsid w:val="27FB7905"/>
    <w:rsid w:val="293A1DF7"/>
    <w:rsid w:val="2BB93996"/>
    <w:rsid w:val="2C8525A5"/>
    <w:rsid w:val="2D217A65"/>
    <w:rsid w:val="2D4E3DFB"/>
    <w:rsid w:val="30C919AB"/>
    <w:rsid w:val="3126039A"/>
    <w:rsid w:val="32404C34"/>
    <w:rsid w:val="34032015"/>
    <w:rsid w:val="363D3FF7"/>
    <w:rsid w:val="36F44126"/>
    <w:rsid w:val="378230C7"/>
    <w:rsid w:val="37E24B57"/>
    <w:rsid w:val="37F81486"/>
    <w:rsid w:val="38803A81"/>
    <w:rsid w:val="38EE25F2"/>
    <w:rsid w:val="3C3459AB"/>
    <w:rsid w:val="3C391072"/>
    <w:rsid w:val="3CE313FA"/>
    <w:rsid w:val="3D5A4A49"/>
    <w:rsid w:val="3DBB1732"/>
    <w:rsid w:val="3EDD1C01"/>
    <w:rsid w:val="3EFB7471"/>
    <w:rsid w:val="40EB5410"/>
    <w:rsid w:val="417735EF"/>
    <w:rsid w:val="43EE1EFD"/>
    <w:rsid w:val="44576A90"/>
    <w:rsid w:val="447E2789"/>
    <w:rsid w:val="45DF267C"/>
    <w:rsid w:val="4C10051F"/>
    <w:rsid w:val="500A1B3A"/>
    <w:rsid w:val="518C2CD7"/>
    <w:rsid w:val="53472776"/>
    <w:rsid w:val="53AD0615"/>
    <w:rsid w:val="58581456"/>
    <w:rsid w:val="590F1EB7"/>
    <w:rsid w:val="5971509C"/>
    <w:rsid w:val="59F00FD7"/>
    <w:rsid w:val="5A705729"/>
    <w:rsid w:val="5B882158"/>
    <w:rsid w:val="5BA33304"/>
    <w:rsid w:val="5D05276F"/>
    <w:rsid w:val="60E0455B"/>
    <w:rsid w:val="6437538A"/>
    <w:rsid w:val="644C7DEC"/>
    <w:rsid w:val="682E4A13"/>
    <w:rsid w:val="685225DD"/>
    <w:rsid w:val="68E1312D"/>
    <w:rsid w:val="6ACA7172"/>
    <w:rsid w:val="6AD336F4"/>
    <w:rsid w:val="6CB77D7D"/>
    <w:rsid w:val="6CC6228F"/>
    <w:rsid w:val="6DE86B2B"/>
    <w:rsid w:val="6E2C62C0"/>
    <w:rsid w:val="741F106D"/>
    <w:rsid w:val="742E4CF7"/>
    <w:rsid w:val="75A50C5D"/>
    <w:rsid w:val="78AB02A7"/>
    <w:rsid w:val="79845D81"/>
    <w:rsid w:val="79F816C6"/>
    <w:rsid w:val="7AAC56EC"/>
    <w:rsid w:val="7D9E07CA"/>
    <w:rsid w:val="7DF85980"/>
    <w:rsid w:val="7F34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hover">
    <w:name w:val="hover"/>
    <w:basedOn w:val="a0"/>
    <w:rPr>
      <w:color w:val="CD0404"/>
    </w:rPr>
  </w:style>
  <w:style w:type="paragraph" w:styleId="a5">
    <w:name w:val="Normal (Web)"/>
    <w:basedOn w:val="a"/>
    <w:pPr>
      <w:spacing w:before="100" w:beforeAutospacing="1" w:after="100" w:afterAutospacing="1" w:line="360" w:lineRule="auto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hover">
    <w:name w:val="hover"/>
    <w:basedOn w:val="a0"/>
    <w:rPr>
      <w:color w:val="CD0404"/>
    </w:rPr>
  </w:style>
  <w:style w:type="paragraph" w:styleId="a5">
    <w:name w:val="Normal (Web)"/>
    <w:basedOn w:val="a"/>
    <w:pPr>
      <w:spacing w:before="100" w:beforeAutospacing="1" w:after="100" w:afterAutospacing="1" w:line="360" w:lineRule="auto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</Words>
  <Characters>1333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P R C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史璐燕</dc:creator>
  <cp:lastModifiedBy>刘杰</cp:lastModifiedBy>
  <cp:revision>2</cp:revision>
  <dcterms:created xsi:type="dcterms:W3CDTF">2023-12-28T02:28:00Z</dcterms:created>
  <dcterms:modified xsi:type="dcterms:W3CDTF">2023-12-28T02:28:00Z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2052-11.8.2.9060</vt:lpwstr>
  </property>
</Properties>
</file>