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AA08DE" w:rsidRPr="00C331A9" w:rsidTr="005E1D3D">
        <w:trPr>
          <w:trHeight w:val="576"/>
          <w:jc w:val="center"/>
        </w:trPr>
        <w:tc>
          <w:tcPr>
            <w:tcW w:w="752" w:type="pct"/>
          </w:tcPr>
          <w:p w:rsidR="00AA08DE" w:rsidRDefault="00AA08DE" w:rsidP="00AA08D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“乾元</w:t>
            </w:r>
            <w:r>
              <w:rPr>
                <w:rFonts w:hint="eastAsia"/>
                <w:color w:val="FF0000"/>
                <w:sz w:val="20"/>
                <w:szCs w:val="20"/>
              </w:rPr>
              <w:t>-</w:t>
            </w:r>
            <w:r>
              <w:rPr>
                <w:rFonts w:hint="eastAsia"/>
                <w:color w:val="FF0000"/>
                <w:sz w:val="20"/>
                <w:szCs w:val="20"/>
              </w:rPr>
              <w:t>久盈”</w:t>
            </w:r>
            <w:r>
              <w:rPr>
                <w:rFonts w:hint="eastAsia"/>
                <w:color w:val="FF0000"/>
                <w:sz w:val="20"/>
                <w:szCs w:val="20"/>
              </w:rPr>
              <w:t>2019</w:t>
            </w:r>
            <w:r>
              <w:rPr>
                <w:rFonts w:hint="eastAsia"/>
                <w:color w:val="FF0000"/>
                <w:sz w:val="20"/>
                <w:szCs w:val="20"/>
              </w:rPr>
              <w:t>年第</w:t>
            </w:r>
            <w:r>
              <w:rPr>
                <w:rFonts w:hint="eastAsia"/>
                <w:color w:val="FF0000"/>
                <w:sz w:val="20"/>
                <w:szCs w:val="20"/>
              </w:rPr>
              <w:t>46</w:t>
            </w:r>
            <w:r>
              <w:rPr>
                <w:rFonts w:hint="eastAsia"/>
                <w:color w:val="FF0000"/>
                <w:sz w:val="20"/>
                <w:szCs w:val="20"/>
              </w:rPr>
              <w:t>期</w:t>
            </w:r>
          </w:p>
          <w:p w:rsidR="00AA08DE" w:rsidRPr="00B37A03" w:rsidRDefault="00AA08DE" w:rsidP="00E92EEE"/>
        </w:tc>
        <w:tc>
          <w:tcPr>
            <w:tcW w:w="708" w:type="pct"/>
          </w:tcPr>
          <w:p w:rsidR="00AA08DE" w:rsidRPr="00B37A03" w:rsidRDefault="00AA08DE" w:rsidP="005550EC">
            <w:r w:rsidRPr="00AA08DE">
              <w:t>ZJ072019046180D01</w:t>
            </w:r>
          </w:p>
        </w:tc>
        <w:tc>
          <w:tcPr>
            <w:tcW w:w="451" w:type="pct"/>
            <w:vAlign w:val="bottom"/>
          </w:tcPr>
          <w:p w:rsidR="00AA08DE" w:rsidRPr="00B37A03" w:rsidRDefault="00AA0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8DE">
              <w:rPr>
                <w:rFonts w:ascii="Arial" w:hAnsi="Arial" w:cs="Arial"/>
                <w:color w:val="000000"/>
                <w:sz w:val="20"/>
                <w:szCs w:val="20"/>
              </w:rPr>
              <w:t>C1010519000732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A08DE" w:rsidRDefault="00AA08D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2019/12/4</w:t>
            </w:r>
          </w:p>
        </w:tc>
        <w:tc>
          <w:tcPr>
            <w:tcW w:w="579" w:type="pct"/>
            <w:vAlign w:val="center"/>
          </w:tcPr>
          <w:p w:rsidR="00AA08DE" w:rsidRDefault="00AA08D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2020/4/2</w:t>
            </w:r>
          </w:p>
        </w:tc>
        <w:tc>
          <w:tcPr>
            <w:tcW w:w="579" w:type="pct"/>
            <w:vAlign w:val="center"/>
          </w:tcPr>
          <w:p w:rsidR="00AA08DE" w:rsidRDefault="00AA08D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2020/4/3</w:t>
            </w:r>
          </w:p>
        </w:tc>
        <w:tc>
          <w:tcPr>
            <w:tcW w:w="322" w:type="pct"/>
            <w:vAlign w:val="center"/>
          </w:tcPr>
          <w:p w:rsidR="00AA08DE" w:rsidRDefault="00AA08D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388" w:type="pct"/>
            <w:vAlign w:val="center"/>
          </w:tcPr>
          <w:p w:rsidR="00AA08DE" w:rsidRDefault="00AA08D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3.75%</w:t>
            </w:r>
          </w:p>
        </w:tc>
        <w:tc>
          <w:tcPr>
            <w:tcW w:w="352" w:type="pct"/>
            <w:vAlign w:val="center"/>
          </w:tcPr>
          <w:p w:rsidR="00AA08DE" w:rsidRPr="004F0118" w:rsidRDefault="00AA08DE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AA08DE" w:rsidRPr="005A4132" w:rsidRDefault="00AA08DE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AA08DE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AA08DE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AA" w:rsidRDefault="008002AA" w:rsidP="00694936">
      <w:r>
        <w:separator/>
      </w:r>
    </w:p>
  </w:endnote>
  <w:endnote w:type="continuationSeparator" w:id="0">
    <w:p w:rsidR="008002AA" w:rsidRDefault="008002A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AA" w:rsidRDefault="008002AA" w:rsidP="00694936">
      <w:r>
        <w:separator/>
      </w:r>
    </w:p>
  </w:footnote>
  <w:footnote w:type="continuationSeparator" w:id="0">
    <w:p w:rsidR="008002AA" w:rsidRDefault="008002A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F2A2D"/>
    <w:rsid w:val="001F4DB8"/>
    <w:rsid w:val="00234EF9"/>
    <w:rsid w:val="00254B1E"/>
    <w:rsid w:val="00271EF8"/>
    <w:rsid w:val="002E2F29"/>
    <w:rsid w:val="002F74CB"/>
    <w:rsid w:val="00302D08"/>
    <w:rsid w:val="003340B5"/>
    <w:rsid w:val="00355314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C17171"/>
    <w:rsid w:val="00C331A9"/>
    <w:rsid w:val="00C51CD9"/>
    <w:rsid w:val="00C77293"/>
    <w:rsid w:val="00C80378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4</cp:revision>
  <dcterms:created xsi:type="dcterms:W3CDTF">2020-04-03T02:48:00Z</dcterms:created>
  <dcterms:modified xsi:type="dcterms:W3CDTF">2020-04-03T02:50:00Z</dcterms:modified>
</cp:coreProperties>
</file>