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B0" w:rsidRPr="00437C59" w:rsidRDefault="00DA3C6E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DA3C6E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乾元-</w:t>
      </w:r>
      <w:proofErr w:type="gramStart"/>
      <w:r w:rsidRPr="00DA3C6E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福润潇湘</w:t>
      </w:r>
      <w:proofErr w:type="gramEnd"/>
      <w:r w:rsidRPr="00DA3C6E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(</w:t>
      </w:r>
      <w:proofErr w:type="gramStart"/>
      <w:r w:rsidRPr="00DA3C6E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私享尊尚</w:t>
      </w:r>
      <w:proofErr w:type="gramEnd"/>
      <w:r w:rsidRPr="00DA3C6E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)理财19年第315期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理财产品</w:t>
      </w:r>
      <w:r w:rsidR="00DD26B0" w:rsidRPr="00843F6C">
        <w:rPr>
          <w:rFonts w:asciiTheme="minorEastAsia" w:eastAsiaTheme="minorEastAsia" w:hAnsiTheme="minorEastAsia" w:hint="eastAsia"/>
          <w:b/>
          <w:sz w:val="32"/>
          <w:szCs w:val="32"/>
        </w:rPr>
        <w:t>年度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2019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12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31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DA3C6E" w:rsidP="00DA3C6E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DA3C6E">
        <w:rPr>
          <w:rFonts w:asciiTheme="minorEastAsia" w:eastAsiaTheme="minorEastAsia" w:hAnsiTheme="minorEastAsia" w:hint="eastAsia"/>
          <w:color w:val="000000"/>
          <w:sz w:val="28"/>
          <w:szCs w:val="28"/>
        </w:rPr>
        <w:t>乾元-</w:t>
      </w:r>
      <w:proofErr w:type="gramStart"/>
      <w:r w:rsidRPr="00DA3C6E">
        <w:rPr>
          <w:rFonts w:asciiTheme="minorEastAsia" w:eastAsiaTheme="minorEastAsia" w:hAnsiTheme="minorEastAsia" w:hint="eastAsia"/>
          <w:color w:val="000000"/>
          <w:sz w:val="28"/>
          <w:szCs w:val="28"/>
        </w:rPr>
        <w:t>福润潇湘</w:t>
      </w:r>
      <w:proofErr w:type="gramEnd"/>
      <w:r w:rsidRPr="00DA3C6E">
        <w:rPr>
          <w:rFonts w:asciiTheme="minorEastAsia" w:eastAsiaTheme="minorEastAsia" w:hAnsiTheme="minorEastAsia" w:hint="eastAsia"/>
          <w:color w:val="000000"/>
          <w:sz w:val="28"/>
          <w:szCs w:val="28"/>
        </w:rPr>
        <w:t>(</w:t>
      </w:r>
      <w:proofErr w:type="gramStart"/>
      <w:r w:rsidRPr="00DA3C6E">
        <w:rPr>
          <w:rFonts w:asciiTheme="minorEastAsia" w:eastAsiaTheme="minorEastAsia" w:hAnsiTheme="minorEastAsia" w:hint="eastAsia"/>
          <w:color w:val="000000"/>
          <w:sz w:val="28"/>
          <w:szCs w:val="28"/>
        </w:rPr>
        <w:t>私享尊尚</w:t>
      </w:r>
      <w:proofErr w:type="gramEnd"/>
      <w:r w:rsidRPr="00DA3C6E">
        <w:rPr>
          <w:rFonts w:asciiTheme="minorEastAsia" w:eastAsiaTheme="minorEastAsia" w:hAnsiTheme="minorEastAsia" w:hint="eastAsia"/>
          <w:color w:val="000000"/>
          <w:sz w:val="28"/>
          <w:szCs w:val="28"/>
        </w:rPr>
        <w:t>)理财19年第315期</w:t>
      </w:r>
      <w:r w:rsidR="00A22C1A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2019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7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8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Pr="00DA3C6E">
        <w:rPr>
          <w:rFonts w:asciiTheme="minorEastAsia" w:eastAsiaTheme="minorEastAsia" w:hAnsiTheme="minorEastAsia"/>
          <w:color w:val="000000"/>
          <w:sz w:val="28"/>
          <w:szCs w:val="28"/>
        </w:rPr>
        <w:t>18250000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.00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00637F" w:rsidRDefault="00DA3C6E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367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00637F" w:rsidRDefault="00DA3C6E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A3C6E">
              <w:rPr>
                <w:rFonts w:asciiTheme="minorEastAsia" w:eastAsiaTheme="minorEastAsia" w:hAnsiTheme="minorEastAsia"/>
                <w:color w:val="000000"/>
                <w:szCs w:val="21"/>
              </w:rPr>
              <w:t>4.36%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(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年化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)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DA3C6E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3C6E">
              <w:rPr>
                <w:rFonts w:asciiTheme="minorEastAsia" w:eastAsiaTheme="minorEastAsia" w:hAnsiTheme="minorEastAsia" w:hint="eastAsia"/>
                <w:szCs w:val="21"/>
              </w:rPr>
              <w:t>乾元-</w:t>
            </w:r>
            <w:proofErr w:type="gramStart"/>
            <w:r w:rsidRPr="00DA3C6E">
              <w:rPr>
                <w:rFonts w:asciiTheme="minorEastAsia" w:eastAsiaTheme="minorEastAsia" w:hAnsiTheme="minorEastAsia" w:hint="eastAsia"/>
                <w:szCs w:val="21"/>
              </w:rPr>
              <w:t>福润潇湘</w:t>
            </w:r>
            <w:proofErr w:type="gramEnd"/>
            <w:r w:rsidRPr="00DA3C6E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proofErr w:type="gramStart"/>
            <w:r w:rsidRPr="00DA3C6E">
              <w:rPr>
                <w:rFonts w:asciiTheme="minorEastAsia" w:eastAsiaTheme="minorEastAsia" w:hAnsiTheme="minorEastAsia" w:hint="eastAsia"/>
                <w:szCs w:val="21"/>
              </w:rPr>
              <w:t>私享尊尚</w:t>
            </w:r>
            <w:proofErr w:type="gramEnd"/>
            <w:r w:rsidRPr="00DA3C6E">
              <w:rPr>
                <w:rFonts w:asciiTheme="minorEastAsia" w:eastAsiaTheme="minorEastAsia" w:hAnsiTheme="minorEastAsia" w:hint="eastAsia"/>
                <w:szCs w:val="21"/>
              </w:rPr>
              <w:t>)理财19年第315期</w:t>
            </w:r>
          </w:p>
        </w:tc>
        <w:tc>
          <w:tcPr>
            <w:tcW w:w="1418" w:type="dxa"/>
            <w:vAlign w:val="center"/>
          </w:tcPr>
          <w:p w:rsidR="00E31B0A" w:rsidRPr="00DA3C6E" w:rsidRDefault="00DA3C6E" w:rsidP="00DA3C6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A3C6E">
              <w:rPr>
                <w:rFonts w:hint="eastAsia"/>
                <w:color w:val="000000"/>
                <w:szCs w:val="21"/>
              </w:rPr>
              <w:t>2019</w:t>
            </w:r>
            <w:r w:rsidRPr="00DA3C6E">
              <w:rPr>
                <w:rFonts w:hint="eastAsia"/>
                <w:color w:val="000000"/>
                <w:szCs w:val="21"/>
              </w:rPr>
              <w:t>年</w:t>
            </w:r>
            <w:r w:rsidRPr="00DA3C6E">
              <w:rPr>
                <w:rFonts w:hint="eastAsia"/>
                <w:color w:val="000000"/>
                <w:szCs w:val="21"/>
              </w:rPr>
              <w:t>7</w:t>
            </w:r>
            <w:r w:rsidRPr="00DA3C6E">
              <w:rPr>
                <w:rFonts w:hint="eastAsia"/>
                <w:color w:val="000000"/>
                <w:szCs w:val="21"/>
              </w:rPr>
              <w:t>月</w:t>
            </w:r>
            <w:r w:rsidRPr="00DA3C6E">
              <w:rPr>
                <w:rFonts w:hint="eastAsia"/>
                <w:color w:val="000000"/>
                <w:szCs w:val="21"/>
              </w:rPr>
              <w:t>5</w:t>
            </w:r>
            <w:r w:rsidRPr="00DA3C6E">
              <w:rPr>
                <w:rFonts w:hint="eastAsia"/>
                <w:color w:val="000000"/>
                <w:szCs w:val="21"/>
              </w:rPr>
              <w:t>日</w:t>
            </w:r>
          </w:p>
        </w:tc>
        <w:tc>
          <w:tcPr>
            <w:tcW w:w="1417" w:type="dxa"/>
            <w:vAlign w:val="center"/>
          </w:tcPr>
          <w:p w:rsidR="00E31B0A" w:rsidRPr="00DA3C6E" w:rsidRDefault="00DA3C6E" w:rsidP="00DA3C6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A3C6E">
              <w:rPr>
                <w:rFonts w:hint="eastAsia"/>
                <w:color w:val="000000"/>
                <w:szCs w:val="21"/>
              </w:rPr>
              <w:t>2019</w:t>
            </w:r>
            <w:r w:rsidRPr="00DA3C6E">
              <w:rPr>
                <w:rFonts w:hint="eastAsia"/>
                <w:color w:val="000000"/>
                <w:szCs w:val="21"/>
              </w:rPr>
              <w:t>年</w:t>
            </w:r>
            <w:r w:rsidRPr="00DA3C6E">
              <w:rPr>
                <w:rFonts w:hint="eastAsia"/>
                <w:color w:val="000000"/>
                <w:szCs w:val="21"/>
              </w:rPr>
              <w:t>7</w:t>
            </w:r>
            <w:r w:rsidRPr="00DA3C6E">
              <w:rPr>
                <w:rFonts w:hint="eastAsia"/>
                <w:color w:val="000000"/>
                <w:szCs w:val="21"/>
              </w:rPr>
              <w:t>月</w:t>
            </w:r>
            <w:r w:rsidRPr="00DA3C6E">
              <w:rPr>
                <w:rFonts w:hint="eastAsia"/>
                <w:color w:val="000000"/>
                <w:szCs w:val="21"/>
              </w:rPr>
              <w:t>7</w:t>
            </w:r>
            <w:r w:rsidRPr="00DA3C6E">
              <w:rPr>
                <w:rFonts w:hint="eastAsia"/>
                <w:color w:val="000000"/>
                <w:szCs w:val="21"/>
              </w:rPr>
              <w:t>日</w:t>
            </w:r>
          </w:p>
        </w:tc>
        <w:tc>
          <w:tcPr>
            <w:tcW w:w="1418" w:type="dxa"/>
            <w:vAlign w:val="center"/>
          </w:tcPr>
          <w:p w:rsidR="00E31B0A" w:rsidRPr="00DA3C6E" w:rsidRDefault="00DA3C6E" w:rsidP="00DA3C6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A3C6E">
              <w:rPr>
                <w:rFonts w:hint="eastAsia"/>
                <w:color w:val="000000"/>
                <w:szCs w:val="21"/>
              </w:rPr>
              <w:t>2019</w:t>
            </w:r>
            <w:r w:rsidRPr="00DA3C6E">
              <w:rPr>
                <w:rFonts w:hint="eastAsia"/>
                <w:color w:val="000000"/>
                <w:szCs w:val="21"/>
              </w:rPr>
              <w:t>年</w:t>
            </w:r>
            <w:r w:rsidRPr="00DA3C6E">
              <w:rPr>
                <w:rFonts w:hint="eastAsia"/>
                <w:color w:val="000000"/>
                <w:szCs w:val="21"/>
              </w:rPr>
              <w:t>7</w:t>
            </w:r>
            <w:r w:rsidRPr="00DA3C6E">
              <w:rPr>
                <w:rFonts w:hint="eastAsia"/>
                <w:color w:val="000000"/>
                <w:szCs w:val="21"/>
              </w:rPr>
              <w:t>月</w:t>
            </w:r>
            <w:r w:rsidRPr="00DA3C6E">
              <w:rPr>
                <w:rFonts w:hint="eastAsia"/>
                <w:color w:val="000000"/>
                <w:szCs w:val="21"/>
              </w:rPr>
              <w:t>8</w:t>
            </w:r>
            <w:r w:rsidRPr="00DA3C6E">
              <w:rPr>
                <w:rFonts w:hint="eastAsia"/>
                <w:color w:val="000000"/>
                <w:szCs w:val="21"/>
              </w:rPr>
              <w:t>日</w:t>
            </w:r>
          </w:p>
        </w:tc>
        <w:tc>
          <w:tcPr>
            <w:tcW w:w="1326" w:type="dxa"/>
            <w:vAlign w:val="center"/>
          </w:tcPr>
          <w:p w:rsidR="00E31B0A" w:rsidRPr="00DA3C6E" w:rsidRDefault="00DA3C6E" w:rsidP="00DA3C6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A3C6E">
              <w:rPr>
                <w:rFonts w:hint="eastAsia"/>
                <w:color w:val="000000"/>
                <w:szCs w:val="21"/>
              </w:rPr>
              <w:t>2020</w:t>
            </w:r>
            <w:r w:rsidRPr="00DA3C6E">
              <w:rPr>
                <w:rFonts w:hint="eastAsia"/>
                <w:color w:val="000000"/>
                <w:szCs w:val="21"/>
              </w:rPr>
              <w:t>年</w:t>
            </w:r>
            <w:r w:rsidRPr="00DA3C6E">
              <w:rPr>
                <w:rFonts w:hint="eastAsia"/>
                <w:color w:val="000000"/>
                <w:szCs w:val="21"/>
              </w:rPr>
              <w:t>7</w:t>
            </w:r>
            <w:r w:rsidRPr="00DA3C6E">
              <w:rPr>
                <w:rFonts w:hint="eastAsia"/>
                <w:color w:val="000000"/>
                <w:szCs w:val="21"/>
              </w:rPr>
              <w:t>月</w:t>
            </w:r>
            <w:r w:rsidRPr="00DA3C6E">
              <w:rPr>
                <w:rFonts w:hint="eastAsia"/>
                <w:color w:val="000000"/>
                <w:szCs w:val="21"/>
              </w:rPr>
              <w:t>9</w:t>
            </w:r>
            <w:r w:rsidRPr="00DA3C6E"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843"/>
        <w:gridCol w:w="1418"/>
        <w:gridCol w:w="1842"/>
      </w:tblGrid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5204A8" w:rsidRDefault="00DA3C6E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16.18</w:t>
            </w:r>
          </w:p>
        </w:tc>
        <w:tc>
          <w:tcPr>
            <w:tcW w:w="1843" w:type="dxa"/>
            <w:vAlign w:val="center"/>
          </w:tcPr>
          <w:p w:rsidR="005204A8" w:rsidRDefault="00B5150C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0.89</w:t>
            </w:r>
          </w:p>
        </w:tc>
        <w:tc>
          <w:tcPr>
            <w:tcW w:w="1418" w:type="dxa"/>
            <w:vAlign w:val="center"/>
          </w:tcPr>
          <w:p w:rsidR="005204A8" w:rsidRDefault="00B5150C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16.18</w:t>
            </w:r>
          </w:p>
        </w:tc>
        <w:tc>
          <w:tcPr>
            <w:tcW w:w="1842" w:type="dxa"/>
          </w:tcPr>
          <w:p w:rsidR="005204A8" w:rsidRDefault="00B5150C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0.89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同业存单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lastRenderedPageBreak/>
              <w:t>拆放同业及买入返售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债券</w:t>
            </w:r>
          </w:p>
        </w:tc>
        <w:tc>
          <w:tcPr>
            <w:tcW w:w="1417" w:type="dxa"/>
            <w:vAlign w:val="center"/>
          </w:tcPr>
          <w:p w:rsidR="005204A8" w:rsidRDefault="00DA3C6E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1255.04</w:t>
            </w:r>
          </w:p>
        </w:tc>
        <w:tc>
          <w:tcPr>
            <w:tcW w:w="1843" w:type="dxa"/>
            <w:vAlign w:val="center"/>
          </w:tcPr>
          <w:p w:rsidR="005204A8" w:rsidRDefault="00B5150C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69.02</w:t>
            </w:r>
          </w:p>
        </w:tc>
        <w:tc>
          <w:tcPr>
            <w:tcW w:w="1418" w:type="dxa"/>
            <w:vAlign w:val="center"/>
          </w:tcPr>
          <w:p w:rsidR="005204A8" w:rsidRDefault="00B5150C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1255.04</w:t>
            </w:r>
          </w:p>
        </w:tc>
        <w:tc>
          <w:tcPr>
            <w:tcW w:w="1842" w:type="dxa"/>
          </w:tcPr>
          <w:p w:rsidR="005204A8" w:rsidRDefault="00B5150C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69.02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5204A8" w:rsidRDefault="00DA3C6E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547.1</w:t>
            </w:r>
          </w:p>
        </w:tc>
        <w:tc>
          <w:tcPr>
            <w:tcW w:w="1843" w:type="dxa"/>
            <w:vAlign w:val="center"/>
          </w:tcPr>
          <w:p w:rsidR="005204A8" w:rsidRDefault="00B5150C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30.09</w:t>
            </w:r>
          </w:p>
        </w:tc>
        <w:tc>
          <w:tcPr>
            <w:tcW w:w="1418" w:type="dxa"/>
            <w:vAlign w:val="center"/>
          </w:tcPr>
          <w:p w:rsidR="005204A8" w:rsidRDefault="00B5150C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547.1</w:t>
            </w:r>
          </w:p>
        </w:tc>
        <w:tc>
          <w:tcPr>
            <w:tcW w:w="1842" w:type="dxa"/>
          </w:tcPr>
          <w:p w:rsidR="005204A8" w:rsidRDefault="00B5150C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30.09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募基金</w:t>
            </w:r>
            <w:proofErr w:type="gramEnd"/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417" w:type="dxa"/>
            <w:vAlign w:val="center"/>
          </w:tcPr>
          <w:p w:rsidR="005204A8" w:rsidRDefault="00E34339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5204A8" w:rsidRDefault="00B5150C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1818.32</w:t>
            </w:r>
          </w:p>
        </w:tc>
        <w:tc>
          <w:tcPr>
            <w:tcW w:w="1843" w:type="dxa"/>
            <w:vAlign w:val="center"/>
          </w:tcPr>
          <w:p w:rsidR="005204A8" w:rsidRDefault="00DA3C6E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  <w:tc>
          <w:tcPr>
            <w:tcW w:w="1418" w:type="dxa"/>
            <w:vAlign w:val="center"/>
          </w:tcPr>
          <w:p w:rsidR="005204A8" w:rsidRDefault="00B5150C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1818.32</w:t>
            </w:r>
          </w:p>
        </w:tc>
        <w:tc>
          <w:tcPr>
            <w:tcW w:w="1842" w:type="dxa"/>
          </w:tcPr>
          <w:p w:rsidR="005204A8" w:rsidRDefault="00DA3C6E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5A08AB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5204A8" w:rsidRPr="00C720CE" w:rsidRDefault="00B5150C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B5150C">
              <w:rPr>
                <w:rFonts w:asciiTheme="minorEastAsia" w:eastAsiaTheme="minorEastAsia" w:hAnsiTheme="minorEastAsia" w:hint="eastAsia"/>
              </w:rPr>
              <w:t>19方正F1</w:t>
            </w:r>
          </w:p>
        </w:tc>
        <w:tc>
          <w:tcPr>
            <w:tcW w:w="1841" w:type="dxa"/>
          </w:tcPr>
          <w:p w:rsidR="005204A8" w:rsidRPr="00C720CE" w:rsidRDefault="00B5150C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B5150C">
              <w:rPr>
                <w:rFonts w:asciiTheme="minorEastAsia" w:eastAsiaTheme="minorEastAsia" w:hAnsiTheme="minorEastAsia"/>
              </w:rPr>
              <w:t>12550412.32</w:t>
            </w:r>
          </w:p>
        </w:tc>
        <w:tc>
          <w:tcPr>
            <w:tcW w:w="1859" w:type="dxa"/>
          </w:tcPr>
          <w:p w:rsidR="005204A8" w:rsidRPr="00C720CE" w:rsidRDefault="00B5150C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  <w:kern w:val="0"/>
              </w:rPr>
              <w:t>69.02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</w:tcPr>
          <w:p w:rsidR="005204A8" w:rsidRPr="00C720CE" w:rsidRDefault="00B5150C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B5150C">
              <w:rPr>
                <w:rFonts w:asciiTheme="minorEastAsia" w:eastAsiaTheme="minorEastAsia" w:hAnsiTheme="minorEastAsia" w:hint="eastAsia"/>
              </w:rPr>
              <w:t>15老百姓AB001</w:t>
            </w:r>
          </w:p>
        </w:tc>
        <w:tc>
          <w:tcPr>
            <w:tcW w:w="1841" w:type="dxa"/>
          </w:tcPr>
          <w:p w:rsidR="005204A8" w:rsidRPr="00C720CE" w:rsidRDefault="00B5150C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B5150C">
              <w:rPr>
                <w:rFonts w:asciiTheme="minorEastAsia" w:eastAsiaTheme="minorEastAsia" w:hAnsiTheme="minorEastAsia"/>
              </w:rPr>
              <w:t>5471017.65</w:t>
            </w:r>
          </w:p>
        </w:tc>
        <w:tc>
          <w:tcPr>
            <w:tcW w:w="1859" w:type="dxa"/>
          </w:tcPr>
          <w:p w:rsidR="005204A8" w:rsidRPr="00C720CE" w:rsidRDefault="00B5150C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  <w:kern w:val="0"/>
              </w:rPr>
              <w:t>30.09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5204A8" w:rsidRPr="00C720CE" w:rsidRDefault="00B5150C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现金</w:t>
            </w:r>
          </w:p>
        </w:tc>
        <w:tc>
          <w:tcPr>
            <w:tcW w:w="1841" w:type="dxa"/>
          </w:tcPr>
          <w:p w:rsidR="005204A8" w:rsidRPr="00C720CE" w:rsidRDefault="00B5150C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B5150C">
              <w:rPr>
                <w:rFonts w:asciiTheme="minorEastAsia" w:eastAsiaTheme="minorEastAsia" w:hAnsiTheme="minorEastAsia"/>
              </w:rPr>
              <w:t>161795</w:t>
            </w:r>
          </w:p>
        </w:tc>
        <w:tc>
          <w:tcPr>
            <w:tcW w:w="1859" w:type="dxa"/>
          </w:tcPr>
          <w:p w:rsidR="005204A8" w:rsidRPr="00C720CE" w:rsidRDefault="00B5150C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  <w:kern w:val="0"/>
              </w:rPr>
              <w:t>0.89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561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lastRenderedPageBreak/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占比较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204A8" w:rsidTr="005A08AB">
        <w:tc>
          <w:tcPr>
            <w:tcW w:w="8522" w:type="dxa"/>
          </w:tcPr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1、协助委托人按照约定在托管人处开立托管账户；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2、管理该托管账户，保管托管账户内的一切财产，保证投资计划财产的独立、安全和完整；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3、根据委托人通知，接受委托人的资金划拨，及时托管投资计划财产；</w:t>
            </w:r>
          </w:p>
          <w:p w:rsidR="005204A8" w:rsidRPr="005E5562" w:rsidRDefault="005E5562" w:rsidP="005A08AB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4、保存投资计划资金收款通知、划款指令、收益计算、支付及分配的会计账册、报表等；</w:t>
            </w:r>
          </w:p>
        </w:tc>
      </w:tr>
    </w:tbl>
    <w:p w:rsidR="003B5CC6" w:rsidRDefault="00D1203F" w:rsidP="003B5CC6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、投资账户信息</w:t>
      </w:r>
    </w:p>
    <w:tbl>
      <w:tblPr>
        <w:tblW w:w="8447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843F6C" w:rsidTr="00843F6C">
        <w:trPr>
          <w:trHeight w:val="28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843F6C" w:rsidTr="00843F6C">
        <w:trPr>
          <w:trHeight w:val="242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托管户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6F49BA">
              <w:rPr>
                <w:rFonts w:ascii="宋体" w:hAnsi="宋体" w:cs="宋体"/>
                <w:kern w:val="0"/>
              </w:rPr>
              <w:t>43050186363600000184-</w:t>
            </w:r>
            <w:r w:rsidR="00B5150C">
              <w:rPr>
                <w:rFonts w:ascii="宋体" w:hAnsi="宋体" w:cs="宋体" w:hint="eastAsia"/>
                <w:kern w:val="0"/>
              </w:rPr>
              <w:t>0975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中国建设银行股份有限公司湖南省分行投资银行理财产品托管专户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中国建设银行股份有限公司湖南省分行营业部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843F6C" w:rsidRDefault="00843F6C" w:rsidP="00843F6C">
      <w:pPr>
        <w:spacing w:afterLines="50" w:after="156" w:line="480" w:lineRule="exact"/>
        <w:ind w:firstLineChars="400" w:firstLine="1124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b/>
          <w:color w:val="000000"/>
          <w:sz w:val="28"/>
          <w:szCs w:val="28"/>
        </w:rPr>
        <w:tab/>
      </w:r>
      <w:r w:rsidRPr="00F959C4">
        <w:rPr>
          <w:rFonts w:asciiTheme="minorEastAsia" w:eastAsiaTheme="minorEastAsia" w:hAnsiTheme="minorEastAsia" w:cs="黑体" w:hint="eastAsia"/>
          <w:kern w:val="0"/>
          <w:sz w:val="28"/>
          <w:szCs w:val="28"/>
        </w:rPr>
        <w:t>无</w:t>
      </w:r>
    </w:p>
    <w:p w:rsidR="003B5CC6" w:rsidRPr="00E028E0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3B5CC6" w:rsidRPr="00437C59" w:rsidRDefault="00843F6C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2020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03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16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DA3C6E" w:rsidP="005204A8">
      <w:pPr>
        <w:jc w:val="center"/>
        <w:rPr>
          <w:b/>
          <w:color w:val="000000"/>
          <w:sz w:val="24"/>
          <w:szCs w:val="24"/>
        </w:rPr>
      </w:pPr>
      <w:r w:rsidRPr="00DA3C6E">
        <w:rPr>
          <w:rFonts w:hint="eastAsia"/>
          <w:b/>
          <w:color w:val="000000"/>
          <w:sz w:val="24"/>
          <w:szCs w:val="24"/>
        </w:rPr>
        <w:t>乾元</w:t>
      </w:r>
      <w:r w:rsidRPr="00DA3C6E">
        <w:rPr>
          <w:rFonts w:hint="eastAsia"/>
          <w:b/>
          <w:color w:val="000000"/>
          <w:sz w:val="24"/>
          <w:szCs w:val="24"/>
        </w:rPr>
        <w:t>-</w:t>
      </w:r>
      <w:proofErr w:type="gramStart"/>
      <w:r w:rsidRPr="00DA3C6E">
        <w:rPr>
          <w:rFonts w:hint="eastAsia"/>
          <w:b/>
          <w:color w:val="000000"/>
          <w:sz w:val="24"/>
          <w:szCs w:val="24"/>
        </w:rPr>
        <w:t>福润潇湘</w:t>
      </w:r>
      <w:proofErr w:type="gramEnd"/>
      <w:r w:rsidRPr="00DA3C6E">
        <w:rPr>
          <w:rFonts w:hint="eastAsia"/>
          <w:b/>
          <w:color w:val="000000"/>
          <w:sz w:val="24"/>
          <w:szCs w:val="24"/>
        </w:rPr>
        <w:t>(</w:t>
      </w:r>
      <w:proofErr w:type="gramStart"/>
      <w:r w:rsidRPr="00DA3C6E">
        <w:rPr>
          <w:rFonts w:hint="eastAsia"/>
          <w:b/>
          <w:color w:val="000000"/>
          <w:sz w:val="24"/>
          <w:szCs w:val="24"/>
        </w:rPr>
        <w:t>私享尊尚</w:t>
      </w:r>
      <w:proofErr w:type="gramEnd"/>
      <w:r w:rsidRPr="00DA3C6E">
        <w:rPr>
          <w:rFonts w:hint="eastAsia"/>
          <w:b/>
          <w:color w:val="000000"/>
          <w:sz w:val="24"/>
          <w:szCs w:val="24"/>
        </w:rPr>
        <w:t>)</w:t>
      </w:r>
      <w:r w:rsidRPr="00DA3C6E">
        <w:rPr>
          <w:rFonts w:hint="eastAsia"/>
          <w:b/>
          <w:color w:val="000000"/>
          <w:sz w:val="24"/>
          <w:szCs w:val="24"/>
        </w:rPr>
        <w:t>理财</w:t>
      </w:r>
      <w:r w:rsidRPr="00DA3C6E">
        <w:rPr>
          <w:rFonts w:hint="eastAsia"/>
          <w:b/>
          <w:color w:val="000000"/>
          <w:sz w:val="24"/>
          <w:szCs w:val="24"/>
        </w:rPr>
        <w:t>19</w:t>
      </w:r>
      <w:r w:rsidRPr="00DA3C6E">
        <w:rPr>
          <w:rFonts w:hint="eastAsia"/>
          <w:b/>
          <w:color w:val="000000"/>
          <w:sz w:val="24"/>
          <w:szCs w:val="24"/>
        </w:rPr>
        <w:t>年第</w:t>
      </w:r>
      <w:r w:rsidRPr="00DA3C6E">
        <w:rPr>
          <w:rFonts w:hint="eastAsia"/>
          <w:b/>
          <w:color w:val="000000"/>
          <w:sz w:val="24"/>
          <w:szCs w:val="24"/>
        </w:rPr>
        <w:t>315</w:t>
      </w:r>
      <w:r w:rsidRPr="00DA3C6E">
        <w:rPr>
          <w:rFonts w:hint="eastAsia"/>
          <w:b/>
          <w:color w:val="000000"/>
          <w:sz w:val="24"/>
          <w:szCs w:val="24"/>
        </w:rPr>
        <w:t>期</w:t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843F6C">
        <w:rPr>
          <w:rFonts w:ascii="宋体" w:hAnsi="宋体" w:hint="eastAsia"/>
          <w:color w:val="000000"/>
          <w:szCs w:val="21"/>
        </w:rPr>
        <w:t>2019</w:t>
      </w:r>
      <w:r>
        <w:rPr>
          <w:rFonts w:ascii="宋体" w:hAnsi="宋体" w:hint="eastAsia"/>
          <w:color w:val="000000"/>
          <w:szCs w:val="21"/>
        </w:rPr>
        <w:t>年</w:t>
      </w:r>
      <w:r w:rsidR="00843F6C">
        <w:rPr>
          <w:rFonts w:ascii="宋体" w:hAnsi="宋体" w:hint="eastAsia"/>
          <w:color w:val="000000"/>
          <w:szCs w:val="21"/>
        </w:rPr>
        <w:t>12</w:t>
      </w:r>
      <w:r>
        <w:rPr>
          <w:rFonts w:ascii="宋体" w:hAnsi="宋体" w:hint="eastAsia"/>
          <w:color w:val="000000"/>
          <w:szCs w:val="21"/>
        </w:rPr>
        <w:t>月</w:t>
      </w:r>
      <w:r w:rsidR="00843F6C">
        <w:rPr>
          <w:rFonts w:ascii="宋体" w:hAnsi="宋体" w:hint="eastAsia"/>
          <w:color w:val="000000"/>
          <w:szCs w:val="21"/>
        </w:rPr>
        <w:t>31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DA3C6E" w:rsidRPr="00DA3C6E">
        <w:rPr>
          <w:rFonts w:ascii="宋体" w:hAnsi="宋体" w:hint="eastAsia"/>
          <w:color w:val="000000"/>
          <w:szCs w:val="21"/>
        </w:rPr>
        <w:t>乾元-</w:t>
      </w:r>
      <w:proofErr w:type="gramStart"/>
      <w:r w:rsidR="00DA3C6E" w:rsidRPr="00DA3C6E">
        <w:rPr>
          <w:rFonts w:ascii="宋体" w:hAnsi="宋体" w:hint="eastAsia"/>
          <w:color w:val="000000"/>
          <w:szCs w:val="21"/>
        </w:rPr>
        <w:t>福润潇湘</w:t>
      </w:r>
      <w:proofErr w:type="gramEnd"/>
      <w:r w:rsidR="00DA3C6E" w:rsidRPr="00DA3C6E">
        <w:rPr>
          <w:rFonts w:ascii="宋体" w:hAnsi="宋体" w:hint="eastAsia"/>
          <w:color w:val="000000"/>
          <w:szCs w:val="21"/>
        </w:rPr>
        <w:t>(</w:t>
      </w:r>
      <w:proofErr w:type="gramStart"/>
      <w:r w:rsidR="00DA3C6E" w:rsidRPr="00DA3C6E">
        <w:rPr>
          <w:rFonts w:ascii="宋体" w:hAnsi="宋体" w:hint="eastAsia"/>
          <w:color w:val="000000"/>
          <w:szCs w:val="21"/>
        </w:rPr>
        <w:t>私享尊尚</w:t>
      </w:r>
      <w:proofErr w:type="gramEnd"/>
      <w:r w:rsidR="00DA3C6E" w:rsidRPr="00DA3C6E">
        <w:rPr>
          <w:rFonts w:ascii="宋体" w:hAnsi="宋体" w:hint="eastAsia"/>
          <w:color w:val="000000"/>
          <w:szCs w:val="21"/>
        </w:rPr>
        <w:t>)理财19年第315期</w:t>
      </w:r>
      <w:r>
        <w:rPr>
          <w:rFonts w:ascii="宋体" w:hAnsi="宋体" w:hint="eastAsia"/>
          <w:color w:val="000000"/>
          <w:szCs w:val="21"/>
        </w:rPr>
        <w:t>理财产品投资非标准化债权及股权类资产清单披露如下：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106"/>
        <w:gridCol w:w="3468"/>
        <w:gridCol w:w="1403"/>
        <w:gridCol w:w="849"/>
        <w:gridCol w:w="696"/>
      </w:tblGrid>
      <w:tr w:rsidR="005204A8" w:rsidTr="005A08AB">
        <w:trPr>
          <w:trHeight w:val="765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5204A8" w:rsidTr="005A08AB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222247" w:rsidP="005A08AB">
            <w:pPr>
              <w:jc w:val="center"/>
            </w:pPr>
            <w:r w:rsidRPr="00222247">
              <w:rPr>
                <w:rFonts w:hint="eastAsia"/>
              </w:rPr>
              <w:t>非标准化债权类资产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222247" w:rsidP="005A08AB">
            <w:pPr>
              <w:jc w:val="center"/>
            </w:pPr>
            <w:r w:rsidRPr="00222247">
              <w:rPr>
                <w:rFonts w:hint="eastAsia"/>
              </w:rPr>
              <w:t>湖南老百姓医药投资管理有限公司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A8" w:rsidRDefault="00222247" w:rsidP="005A08AB">
            <w:pPr>
              <w:jc w:val="center"/>
            </w:pPr>
            <w:r w:rsidRPr="00222247">
              <w:rPr>
                <w:rFonts w:hint="eastAsia"/>
              </w:rPr>
              <w:t>15</w:t>
            </w:r>
            <w:r w:rsidRPr="00222247">
              <w:rPr>
                <w:rFonts w:hint="eastAsia"/>
              </w:rPr>
              <w:t>老百姓</w:t>
            </w:r>
            <w:r w:rsidRPr="00222247">
              <w:rPr>
                <w:rFonts w:hint="eastAsia"/>
              </w:rPr>
              <w:t>AB001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222247" w:rsidP="005A08AB">
            <w:pPr>
              <w:jc w:val="center"/>
            </w:pPr>
            <w:r>
              <w:rPr>
                <w:rFonts w:hint="eastAsia"/>
              </w:rPr>
              <w:t>329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A8" w:rsidRPr="00222247" w:rsidRDefault="00222247" w:rsidP="00222247">
            <w:pPr>
              <w:jc w:val="left"/>
              <w:rPr>
                <w:rFonts w:ascii="Arial" w:hAnsi="Arial" w:cs="Arial"/>
                <w:color w:val="454545"/>
                <w:sz w:val="16"/>
                <w:szCs w:val="16"/>
              </w:rPr>
            </w:pPr>
            <w:r w:rsidRPr="00222247">
              <w:rPr>
                <w:rFonts w:ascii="Arial" w:hAnsi="Arial" w:cs="Arial" w:hint="eastAsia"/>
                <w:color w:val="454545"/>
                <w:sz w:val="16"/>
                <w:szCs w:val="16"/>
              </w:rPr>
              <w:t>正常类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228" w:rsidRDefault="00962228" w:rsidP="00747E15">
      <w:r>
        <w:separator/>
      </w:r>
    </w:p>
  </w:endnote>
  <w:endnote w:type="continuationSeparator" w:id="0">
    <w:p w:rsidR="00962228" w:rsidRDefault="00962228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228" w:rsidRDefault="00962228" w:rsidP="00747E15">
      <w:r>
        <w:separator/>
      </w:r>
    </w:p>
  </w:footnote>
  <w:footnote w:type="continuationSeparator" w:id="0">
    <w:p w:rsidR="00962228" w:rsidRDefault="00962228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0637F"/>
    <w:rsid w:val="00020C4E"/>
    <w:rsid w:val="00026C30"/>
    <w:rsid w:val="00034EB1"/>
    <w:rsid w:val="00041CF5"/>
    <w:rsid w:val="0004473E"/>
    <w:rsid w:val="00050B6D"/>
    <w:rsid w:val="00063A00"/>
    <w:rsid w:val="00064987"/>
    <w:rsid w:val="000A58C0"/>
    <w:rsid w:val="000A7A07"/>
    <w:rsid w:val="000B2257"/>
    <w:rsid w:val="000B6D04"/>
    <w:rsid w:val="000F4ED6"/>
    <w:rsid w:val="000F5E7E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5565E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1677"/>
    <w:rsid w:val="00206C50"/>
    <w:rsid w:val="00212278"/>
    <w:rsid w:val="00215713"/>
    <w:rsid w:val="00222247"/>
    <w:rsid w:val="00225A63"/>
    <w:rsid w:val="00233ACD"/>
    <w:rsid w:val="00237CF2"/>
    <w:rsid w:val="00240A06"/>
    <w:rsid w:val="00245012"/>
    <w:rsid w:val="0025384F"/>
    <w:rsid w:val="00264E8C"/>
    <w:rsid w:val="00266DC8"/>
    <w:rsid w:val="00272D45"/>
    <w:rsid w:val="002767A0"/>
    <w:rsid w:val="00286C46"/>
    <w:rsid w:val="00292733"/>
    <w:rsid w:val="002974F6"/>
    <w:rsid w:val="002A0C80"/>
    <w:rsid w:val="002B1B4E"/>
    <w:rsid w:val="002D029C"/>
    <w:rsid w:val="002F02E2"/>
    <w:rsid w:val="002F21B2"/>
    <w:rsid w:val="00305DE3"/>
    <w:rsid w:val="00326849"/>
    <w:rsid w:val="00332886"/>
    <w:rsid w:val="00333409"/>
    <w:rsid w:val="003469B0"/>
    <w:rsid w:val="00346C2E"/>
    <w:rsid w:val="003729DF"/>
    <w:rsid w:val="00373677"/>
    <w:rsid w:val="0039500D"/>
    <w:rsid w:val="003B5CC6"/>
    <w:rsid w:val="003D3F6C"/>
    <w:rsid w:val="003E0232"/>
    <w:rsid w:val="003E4D8B"/>
    <w:rsid w:val="00404027"/>
    <w:rsid w:val="004118B6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39A1"/>
    <w:rsid w:val="004A7B18"/>
    <w:rsid w:val="004B773D"/>
    <w:rsid w:val="004C19F1"/>
    <w:rsid w:val="004C1B42"/>
    <w:rsid w:val="004C2FFD"/>
    <w:rsid w:val="004D6FF3"/>
    <w:rsid w:val="004D72CA"/>
    <w:rsid w:val="004E213D"/>
    <w:rsid w:val="004E2D60"/>
    <w:rsid w:val="005204A8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E5562"/>
    <w:rsid w:val="005F0968"/>
    <w:rsid w:val="005F3EE3"/>
    <w:rsid w:val="00605150"/>
    <w:rsid w:val="00610506"/>
    <w:rsid w:val="006135B1"/>
    <w:rsid w:val="006228DB"/>
    <w:rsid w:val="006317AB"/>
    <w:rsid w:val="006342A8"/>
    <w:rsid w:val="006350AB"/>
    <w:rsid w:val="00637ADC"/>
    <w:rsid w:val="00657E0A"/>
    <w:rsid w:val="006761CD"/>
    <w:rsid w:val="00690080"/>
    <w:rsid w:val="00691D50"/>
    <w:rsid w:val="006B0FB5"/>
    <w:rsid w:val="006B7D67"/>
    <w:rsid w:val="006C418D"/>
    <w:rsid w:val="006D1B33"/>
    <w:rsid w:val="006D216F"/>
    <w:rsid w:val="006D509E"/>
    <w:rsid w:val="006F03B9"/>
    <w:rsid w:val="006F51AA"/>
    <w:rsid w:val="00712AAE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D359E"/>
    <w:rsid w:val="007E674C"/>
    <w:rsid w:val="007F05DC"/>
    <w:rsid w:val="007F4653"/>
    <w:rsid w:val="007F486F"/>
    <w:rsid w:val="00803A6A"/>
    <w:rsid w:val="00806379"/>
    <w:rsid w:val="00806AB0"/>
    <w:rsid w:val="00814FC5"/>
    <w:rsid w:val="00821DFE"/>
    <w:rsid w:val="00842AD9"/>
    <w:rsid w:val="00843F6C"/>
    <w:rsid w:val="00844195"/>
    <w:rsid w:val="00852D7B"/>
    <w:rsid w:val="0088235C"/>
    <w:rsid w:val="00887E97"/>
    <w:rsid w:val="008A3209"/>
    <w:rsid w:val="008A689A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2228"/>
    <w:rsid w:val="0096707E"/>
    <w:rsid w:val="00976495"/>
    <w:rsid w:val="00985B43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F16C9"/>
    <w:rsid w:val="009F2326"/>
    <w:rsid w:val="00A00212"/>
    <w:rsid w:val="00A032E0"/>
    <w:rsid w:val="00A05A71"/>
    <w:rsid w:val="00A20C0F"/>
    <w:rsid w:val="00A22C1A"/>
    <w:rsid w:val="00A25D53"/>
    <w:rsid w:val="00A31941"/>
    <w:rsid w:val="00A4578C"/>
    <w:rsid w:val="00A66F45"/>
    <w:rsid w:val="00A735E4"/>
    <w:rsid w:val="00AB53D1"/>
    <w:rsid w:val="00AC0790"/>
    <w:rsid w:val="00AC12D7"/>
    <w:rsid w:val="00AC7CDE"/>
    <w:rsid w:val="00AD558F"/>
    <w:rsid w:val="00AD5E04"/>
    <w:rsid w:val="00AF4C42"/>
    <w:rsid w:val="00B020F5"/>
    <w:rsid w:val="00B15284"/>
    <w:rsid w:val="00B33523"/>
    <w:rsid w:val="00B4205F"/>
    <w:rsid w:val="00B42469"/>
    <w:rsid w:val="00B466B4"/>
    <w:rsid w:val="00B5150C"/>
    <w:rsid w:val="00B71F10"/>
    <w:rsid w:val="00B93E97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536AE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D07160"/>
    <w:rsid w:val="00D1203F"/>
    <w:rsid w:val="00D1212F"/>
    <w:rsid w:val="00D137A7"/>
    <w:rsid w:val="00D160FD"/>
    <w:rsid w:val="00D23DE7"/>
    <w:rsid w:val="00D30981"/>
    <w:rsid w:val="00D50E73"/>
    <w:rsid w:val="00D51247"/>
    <w:rsid w:val="00D5232C"/>
    <w:rsid w:val="00D545F7"/>
    <w:rsid w:val="00D570FB"/>
    <w:rsid w:val="00D57BDC"/>
    <w:rsid w:val="00D62D31"/>
    <w:rsid w:val="00D63459"/>
    <w:rsid w:val="00D8745B"/>
    <w:rsid w:val="00DA3C6E"/>
    <w:rsid w:val="00DA5D3B"/>
    <w:rsid w:val="00DB4B6B"/>
    <w:rsid w:val="00DC041F"/>
    <w:rsid w:val="00DC0BC9"/>
    <w:rsid w:val="00DD26B0"/>
    <w:rsid w:val="00DE7BE6"/>
    <w:rsid w:val="00DF32AC"/>
    <w:rsid w:val="00E17E29"/>
    <w:rsid w:val="00E24F4A"/>
    <w:rsid w:val="00E27018"/>
    <w:rsid w:val="00E31B0A"/>
    <w:rsid w:val="00E34339"/>
    <w:rsid w:val="00E40EB7"/>
    <w:rsid w:val="00E76F46"/>
    <w:rsid w:val="00E77447"/>
    <w:rsid w:val="00EA1F92"/>
    <w:rsid w:val="00EA7A9F"/>
    <w:rsid w:val="00EB262D"/>
    <w:rsid w:val="00EB5733"/>
    <w:rsid w:val="00EC16E4"/>
    <w:rsid w:val="00EC33D8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70DC3"/>
    <w:rsid w:val="00F91F77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275</Words>
  <Characters>1572</Characters>
  <Application>Microsoft Office Word</Application>
  <DocSecurity>0</DocSecurity>
  <Lines>13</Lines>
  <Paragraphs>3</Paragraphs>
  <ScaleCrop>false</ScaleCrop>
  <Company>微软中国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彭坤</cp:lastModifiedBy>
  <cp:revision>6</cp:revision>
  <cp:lastPrinted>2019-01-03T08:39:00Z</cp:lastPrinted>
  <dcterms:created xsi:type="dcterms:W3CDTF">2020-03-19T02:49:00Z</dcterms:created>
  <dcterms:modified xsi:type="dcterms:W3CDTF">2020-03-26T06:42:00Z</dcterms:modified>
</cp:coreProperties>
</file>