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具备厦门日报社认证的厦门日报金融行业广告投放资质。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平面媒体广告投放服务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ind w:firstLine="600"/>
        <w:rPr>
          <w:rFonts w:ascii="彩虹粗仿宋" w:hAnsi="宋体" w:eastAsia="彩虹粗仿宋"/>
          <w:sz w:val="32"/>
          <w:szCs w:val="32"/>
        </w:rPr>
      </w:pP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厦门日报</w:t>
      </w:r>
      <w:r>
        <w:rPr>
          <w:rFonts w:hint="eastAsia" w:ascii="彩虹粗仿宋" w:hAnsi="宋体" w:eastAsia="彩虹粗仿宋"/>
          <w:sz w:val="32"/>
          <w:szCs w:val="32"/>
        </w:rPr>
        <w:t>下属媒体广告，包括</w:t>
      </w:r>
      <w:r>
        <w:rPr>
          <w:rFonts w:hint="eastAsia" w:ascii="彩虹粗仿宋" w:hAnsi="宋体" w:eastAsia="彩虹粗仿宋"/>
          <w:sz w:val="32"/>
          <w:szCs w:val="32"/>
          <w:lang w:eastAsia="zh-CN"/>
        </w:rPr>
        <w:t>《</w:t>
      </w:r>
      <w:r>
        <w:rPr>
          <w:rFonts w:hint="eastAsia" w:ascii="彩虹粗仿宋" w:hAnsi="宋体" w:eastAsia="彩虹粗仿宋"/>
          <w:sz w:val="32"/>
          <w:szCs w:val="32"/>
        </w:rPr>
        <w:t>厦门日报</w:t>
      </w:r>
      <w:r>
        <w:rPr>
          <w:rFonts w:hint="eastAsia" w:ascii="彩虹粗仿宋" w:hAnsi="宋体" w:eastAsia="彩虹粗仿宋"/>
          <w:sz w:val="32"/>
          <w:szCs w:val="32"/>
          <w:lang w:eastAsia="zh-CN"/>
        </w:rPr>
        <w:t>》</w:t>
      </w:r>
      <w:r>
        <w:rPr>
          <w:rFonts w:hint="eastAsia" w:ascii="彩虹粗仿宋" w:hAnsi="宋体" w:eastAsia="彩虹粗仿宋"/>
          <w:sz w:val="32"/>
          <w:szCs w:val="32"/>
        </w:rPr>
        <w:t>、海视</w:t>
      </w: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传媒、</w:t>
      </w:r>
      <w:r>
        <w:rPr>
          <w:rFonts w:hint="eastAsia" w:ascii="彩虹粗仿宋" w:hAnsi="宋体" w:eastAsia="彩虹粗仿宋"/>
          <w:sz w:val="32"/>
          <w:szCs w:val="32"/>
        </w:rPr>
        <w:t>潮前智媒等媒体</w:t>
      </w:r>
      <w:r>
        <w:rPr>
          <w:rFonts w:hint="eastAsia" w:ascii="彩虹粗仿宋" w:hAnsi="宋体" w:eastAsia="彩虹粗仿宋"/>
          <w:sz w:val="32"/>
          <w:szCs w:val="32"/>
          <w:lang w:val="en-US" w:eastAsia="zh-CN"/>
        </w:rPr>
        <w:t>平台</w:t>
      </w:r>
      <w:r>
        <w:rPr>
          <w:rFonts w:hint="eastAsia" w:ascii="彩虹粗仿宋" w:hAnsi="宋体" w:eastAsia="彩虹粗仿宋"/>
          <w:sz w:val="32"/>
          <w:szCs w:val="32"/>
        </w:rPr>
        <w:t>的广告投放</w:t>
      </w:r>
      <w:r>
        <w:rPr>
          <w:rFonts w:hint="eastAsia" w:ascii="彩虹粗仿宋" w:hAnsi="宋体" w:eastAsia="彩虹粗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要求有专门的服务团队配合我行的广告投放。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1、按我行要求撰写制作投放广告宣传内容；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2、保障我行广告宣传内容投放的时效性和投放质量。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ind w:firstLine="640" w:firstLineChars="200"/>
        <w:rPr>
          <w:rFonts w:hint="eastAsia" w:ascii="彩虹粗仿宋" w:hAnsi="宋体" w:eastAsia="彩虹粗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/>
          <w:b w:val="0"/>
          <w:bCs w:val="0"/>
          <w:sz w:val="32"/>
          <w:szCs w:val="32"/>
          <w:lang w:val="en-US" w:eastAsia="zh-CN"/>
        </w:rPr>
        <w:t>以分行实际需求为准。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配合我行撰写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制作并在指定时间投放。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按季度据实结算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1、报纸、杂志刊登后提供相应的电子版或纸质版上刊版面；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2、LED广告、APP广告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等其他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广告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资源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投放后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须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提供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加盖供应商公章的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上刊文件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或结案报告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hint="default" w:ascii="彩虹黑体" w:hAnsi="宋体" w:eastAsia="彩虹粗仿宋" w:cs="Times New Roman"/>
          <w:snapToGrid w:val="0"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按要求在响应文件和龙集采中报价。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十一、其他要求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DFC"/>
    <w:rsid w:val="000B5C61"/>
    <w:rsid w:val="001A5ACC"/>
    <w:rsid w:val="00260BD2"/>
    <w:rsid w:val="0035400F"/>
    <w:rsid w:val="00423826"/>
    <w:rsid w:val="005B77C3"/>
    <w:rsid w:val="005F0538"/>
    <w:rsid w:val="006035CC"/>
    <w:rsid w:val="006309E8"/>
    <w:rsid w:val="006B7C3A"/>
    <w:rsid w:val="006D0637"/>
    <w:rsid w:val="00771B9A"/>
    <w:rsid w:val="007A79C7"/>
    <w:rsid w:val="009F0316"/>
    <w:rsid w:val="00BB2DFC"/>
    <w:rsid w:val="00BD55B8"/>
    <w:rsid w:val="00D1153A"/>
    <w:rsid w:val="00D50178"/>
    <w:rsid w:val="00E04C74"/>
    <w:rsid w:val="00FF7120"/>
    <w:rsid w:val="03EF1E43"/>
    <w:rsid w:val="09E54C4A"/>
    <w:rsid w:val="0A4B77A8"/>
    <w:rsid w:val="139D23E5"/>
    <w:rsid w:val="1A2263A5"/>
    <w:rsid w:val="28746A4A"/>
    <w:rsid w:val="3C2D716B"/>
    <w:rsid w:val="591B4916"/>
    <w:rsid w:val="6708136A"/>
    <w:rsid w:val="69E3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212</Words>
  <Characters>1212</Characters>
  <Lines>10</Lines>
  <Paragraphs>2</Paragraphs>
  <TotalTime>2</TotalTime>
  <ScaleCrop>false</ScaleCrop>
  <LinksUpToDate>false</LinksUpToDate>
  <CharactersWithSpaces>1422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2023-02-23T02:18:00Z</dcterms:created>
  <dc:creator>何媛君</dc:creator>
  <cp:lastModifiedBy>Administrator</cp:lastModifiedBy>
  <cp:lastPrinted>2023-02-28T01:13:00Z</cp:lastPrinted>
  <dcterms:modified xsi:type="dcterms:W3CDTF">2026-01-28T08:08:20Z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D6DCF570515F40F993EF385BFF1E5B40_12</vt:lpwstr>
  </property>
</Properties>
</file>